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A1F9" w14:textId="77777777" w:rsidR="005F0A57" w:rsidRDefault="005F0A57">
      <w:pPr>
        <w:pStyle w:val="Textoindependiente"/>
        <w:spacing w:before="5"/>
        <w:rPr>
          <w:sz w:val="11"/>
        </w:rPr>
      </w:pPr>
    </w:p>
    <w:p w14:paraId="5B30C8B3" w14:textId="77777777" w:rsidR="003C458B" w:rsidRDefault="00213771" w:rsidP="00546A29">
      <w:pPr>
        <w:pStyle w:val="Ttulo"/>
        <w:jc w:val="center"/>
        <w:rPr>
          <w:smallCaps/>
          <w:spacing w:val="-13"/>
        </w:rPr>
      </w:pPr>
      <w:r>
        <w:t>BASES</w:t>
      </w:r>
      <w:r>
        <w:rPr>
          <w:spacing w:val="6"/>
        </w:rPr>
        <w:t xml:space="preserve"> </w:t>
      </w:r>
      <w:r>
        <w:t>PARTICULARES</w:t>
      </w:r>
      <w:r>
        <w:rPr>
          <w:spacing w:val="6"/>
        </w:rPr>
        <w:t xml:space="preserve"> </w:t>
      </w:r>
      <w:r w:rsidR="00EC1367">
        <w:t>COPA</w:t>
      </w:r>
      <w:r w:rsidR="00546A29">
        <w:rPr>
          <w:smallCaps/>
          <w:spacing w:val="-13"/>
        </w:rPr>
        <w:t xml:space="preserve"> </w:t>
      </w:r>
      <w:r w:rsidR="00EC1367">
        <w:rPr>
          <w:smallCaps/>
          <w:spacing w:val="-13"/>
        </w:rPr>
        <w:t>INVIERNO</w:t>
      </w:r>
      <w:r w:rsidR="003C458B">
        <w:rPr>
          <w:smallCaps/>
          <w:spacing w:val="-13"/>
        </w:rPr>
        <w:t xml:space="preserve"> </w:t>
      </w:r>
    </w:p>
    <w:p w14:paraId="6107FE9A" w14:textId="49805459" w:rsidR="00546A29" w:rsidRDefault="003C458B" w:rsidP="00546A29">
      <w:pPr>
        <w:pStyle w:val="Ttulo"/>
        <w:jc w:val="center"/>
        <w:rPr>
          <w:smallCaps/>
          <w:spacing w:val="-9"/>
        </w:rPr>
      </w:pPr>
      <w:r>
        <w:rPr>
          <w:smallCaps/>
          <w:spacing w:val="-13"/>
        </w:rPr>
        <w:t>LUNES - MIÉRCOLES</w:t>
      </w:r>
      <w:r w:rsidR="00F16490">
        <w:rPr>
          <w:smallCaps/>
          <w:spacing w:val="-13"/>
        </w:rPr>
        <w:t xml:space="preserve"> </w:t>
      </w:r>
    </w:p>
    <w:p w14:paraId="2224B3F6" w14:textId="05D20E26" w:rsidR="005F0A57" w:rsidRDefault="00213771" w:rsidP="00546A29">
      <w:pPr>
        <w:pStyle w:val="Ttulo"/>
        <w:jc w:val="center"/>
        <w:rPr>
          <w:u w:val="none"/>
        </w:rPr>
      </w:pPr>
      <w:r>
        <w:t>202</w:t>
      </w:r>
      <w:r w:rsidR="00C664E7">
        <w:t>2</w:t>
      </w:r>
    </w:p>
    <w:p w14:paraId="7518AA6C" w14:textId="77777777" w:rsidR="005F0A57" w:rsidRDefault="005F0A57">
      <w:pPr>
        <w:pStyle w:val="Textoindependiente"/>
        <w:rPr>
          <w:rFonts w:ascii="Copperplate Gothic Light"/>
        </w:rPr>
      </w:pPr>
    </w:p>
    <w:p w14:paraId="4E4EEB11" w14:textId="77777777" w:rsidR="005F0A57" w:rsidRDefault="005F0A57">
      <w:pPr>
        <w:pStyle w:val="Textoindependiente"/>
        <w:spacing w:before="6"/>
        <w:rPr>
          <w:rFonts w:ascii="Copperplate Gothic Light"/>
          <w:sz w:val="22"/>
        </w:rPr>
      </w:pPr>
    </w:p>
    <w:p w14:paraId="449CD280" w14:textId="77777777" w:rsidR="005F0A57" w:rsidRPr="00A002CB" w:rsidRDefault="00213771">
      <w:pPr>
        <w:pStyle w:val="Textoindependiente"/>
        <w:spacing w:before="1"/>
        <w:ind w:left="100"/>
        <w:rPr>
          <w:spacing w:val="1"/>
          <w:w w:val="99"/>
        </w:rPr>
      </w:pPr>
      <w:r>
        <w:rPr>
          <w:rFonts w:ascii="Algerian" w:hAnsi="Algerian"/>
          <w:spacing w:val="1"/>
          <w:sz w:val="48"/>
        </w:rPr>
        <w:t>L</w:t>
      </w:r>
      <w:r>
        <w:rPr>
          <w:w w:val="99"/>
        </w:rPr>
        <w:t>as</w:t>
      </w:r>
      <w:r>
        <w:rPr>
          <w:spacing w:val="-1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rese</w:t>
      </w:r>
      <w:r>
        <w:rPr>
          <w:spacing w:val="1"/>
          <w:w w:val="99"/>
        </w:rPr>
        <w:t>n</w:t>
      </w:r>
      <w:r>
        <w:rPr>
          <w:w w:val="99"/>
        </w:rPr>
        <w:t>tes</w:t>
      </w:r>
      <w:r>
        <w:rPr>
          <w:spacing w:val="-1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ases</w:t>
      </w:r>
      <w:r>
        <w:rPr>
          <w:spacing w:val="-1"/>
        </w:rP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e</w:t>
      </w:r>
      <w:r>
        <w:t xml:space="preserve"> </w:t>
      </w:r>
      <w:r>
        <w:rPr>
          <w:spacing w:val="-1"/>
          <w:w w:val="99"/>
        </w:rPr>
        <w:t>s</w:t>
      </w:r>
      <w:r>
        <w:rPr>
          <w:spacing w:val="1"/>
          <w:w w:val="99"/>
        </w:rPr>
        <w:t>ubo</w:t>
      </w:r>
      <w:r>
        <w:rPr>
          <w:spacing w:val="-2"/>
          <w:w w:val="99"/>
        </w:rPr>
        <w:t>r</w:t>
      </w:r>
      <w:r>
        <w:rPr>
          <w:spacing w:val="1"/>
          <w:w w:val="99"/>
        </w:rPr>
        <w:t>d</w:t>
      </w:r>
      <w:r>
        <w:rPr>
          <w:w w:val="99"/>
        </w:rPr>
        <w:t>inan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las</w:t>
      </w:r>
      <w:r>
        <w:rPr>
          <w:spacing w:val="-1"/>
        </w:rPr>
        <w:t xml:space="preserve"> </w:t>
      </w:r>
      <w:r>
        <w:rPr>
          <w:spacing w:val="-1"/>
          <w:w w:val="99"/>
        </w:rPr>
        <w:t>B</w:t>
      </w:r>
      <w:r>
        <w:rPr>
          <w:w w:val="99"/>
        </w:rPr>
        <w:t>ases</w:t>
      </w:r>
      <w:r>
        <w:rPr>
          <w:spacing w:val="-1"/>
        </w:rPr>
        <w:t xml:space="preserve"> </w:t>
      </w:r>
      <w:r>
        <w:rPr>
          <w:w w:val="99"/>
        </w:rPr>
        <w:t>Ge</w:t>
      </w:r>
      <w:r>
        <w:rPr>
          <w:spacing w:val="1"/>
          <w:w w:val="99"/>
        </w:rPr>
        <w:t>n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w w:val="99"/>
        </w:rPr>
        <w:t>ales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 w:rsidRPr="00A002CB">
        <w:rPr>
          <w:spacing w:val="1"/>
          <w:w w:val="99"/>
        </w:rPr>
        <w:t>Liga Su</w:t>
      </w:r>
      <w:r>
        <w:rPr>
          <w:spacing w:val="1"/>
          <w:w w:val="99"/>
        </w:rPr>
        <w:t>p</w:t>
      </w:r>
      <w:r w:rsidRPr="00A002CB">
        <w:rPr>
          <w:spacing w:val="1"/>
          <w:w w:val="99"/>
        </w:rPr>
        <w:t>e</w:t>
      </w:r>
      <w:r>
        <w:rPr>
          <w:spacing w:val="1"/>
          <w:w w:val="99"/>
        </w:rPr>
        <w:t>r</w:t>
      </w:r>
      <w:r w:rsidRPr="00A002CB">
        <w:rPr>
          <w:spacing w:val="1"/>
          <w:w w:val="99"/>
        </w:rPr>
        <w:t>ior y a t</w:t>
      </w:r>
      <w:r>
        <w:rPr>
          <w:spacing w:val="1"/>
          <w:w w:val="99"/>
        </w:rPr>
        <w:t>odo</w:t>
      </w:r>
      <w:r w:rsidRPr="00A002CB">
        <w:rPr>
          <w:spacing w:val="1"/>
          <w:w w:val="99"/>
        </w:rPr>
        <w:t>s los a</w:t>
      </w:r>
      <w:r>
        <w:rPr>
          <w:spacing w:val="1"/>
          <w:w w:val="99"/>
        </w:rPr>
        <w:t>n</w:t>
      </w:r>
      <w:r w:rsidRPr="00A002CB">
        <w:rPr>
          <w:spacing w:val="1"/>
          <w:w w:val="99"/>
        </w:rPr>
        <w:t>e</w:t>
      </w:r>
      <w:r>
        <w:rPr>
          <w:spacing w:val="1"/>
          <w:w w:val="99"/>
        </w:rPr>
        <w:t>xo</w:t>
      </w:r>
      <w:r w:rsidRPr="00A002CB">
        <w:rPr>
          <w:spacing w:val="1"/>
          <w:w w:val="99"/>
        </w:rPr>
        <w:t xml:space="preserve">s </w:t>
      </w:r>
      <w:r>
        <w:rPr>
          <w:spacing w:val="1"/>
          <w:w w:val="99"/>
        </w:rPr>
        <w:t>qu</w:t>
      </w:r>
      <w:r w:rsidRPr="00A002CB">
        <w:rPr>
          <w:spacing w:val="1"/>
          <w:w w:val="99"/>
        </w:rPr>
        <w:t xml:space="preserve">e </w:t>
      </w:r>
      <w:r>
        <w:rPr>
          <w:spacing w:val="1"/>
          <w:w w:val="99"/>
        </w:rPr>
        <w:t>d</w:t>
      </w:r>
      <w:r w:rsidRPr="00A002CB">
        <w:rPr>
          <w:spacing w:val="1"/>
          <w:w w:val="99"/>
        </w:rPr>
        <w:t>e ellas emanen. Será deber de todos los jugadores estar informados sobre los reglamentos del torneo.</w:t>
      </w:r>
    </w:p>
    <w:p w14:paraId="4F4464D8" w14:textId="77777777" w:rsidR="005F0A57" w:rsidRDefault="005F0A57">
      <w:pPr>
        <w:pStyle w:val="Textoindependiente"/>
        <w:rPr>
          <w:sz w:val="21"/>
        </w:rPr>
      </w:pPr>
    </w:p>
    <w:p w14:paraId="0DDDA556" w14:textId="77777777" w:rsidR="005F0A57" w:rsidRDefault="00213771">
      <w:pPr>
        <w:pStyle w:val="Ttulo3"/>
      </w:pP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PLANILLA</w:t>
      </w:r>
    </w:p>
    <w:p w14:paraId="0B1C992E" w14:textId="77777777" w:rsidR="005F0A57" w:rsidRDefault="005F0A57">
      <w:pPr>
        <w:pStyle w:val="Textoindependiente"/>
        <w:rPr>
          <w:b/>
          <w:sz w:val="22"/>
        </w:rPr>
      </w:pPr>
    </w:p>
    <w:p w14:paraId="632D3161" w14:textId="77777777" w:rsidR="005F0A57" w:rsidRDefault="005F0A57">
      <w:pPr>
        <w:pStyle w:val="Textoindependiente"/>
        <w:spacing w:before="9"/>
        <w:rPr>
          <w:b/>
          <w:sz w:val="18"/>
        </w:rPr>
      </w:pPr>
    </w:p>
    <w:p w14:paraId="57CC54DE" w14:textId="77777777" w:rsidR="005F0A57" w:rsidRDefault="00213771">
      <w:pPr>
        <w:pStyle w:val="Textoindependiente"/>
        <w:ind w:left="242" w:right="280"/>
        <w:jc w:val="both"/>
      </w:pPr>
      <w:r>
        <w:t>Los equipos estarán compuestos por un mínimo de 7 y un máximo de 15 jugadores que deberán estar</w:t>
      </w:r>
      <w:r>
        <w:rPr>
          <w:spacing w:val="1"/>
        </w:rPr>
        <w:t xml:space="preserve"> </w:t>
      </w:r>
      <w:r>
        <w:t>inscritos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planilla. Cada uno de ellos</w:t>
      </w:r>
      <w:r>
        <w:rPr>
          <w:spacing w:val="-1"/>
        </w:rPr>
        <w:t xml:space="preserve"> </w:t>
      </w:r>
      <w:r>
        <w:t>debe tener</w:t>
      </w:r>
      <w:r>
        <w:rPr>
          <w:spacing w:val="-1"/>
        </w:rPr>
        <w:t xml:space="preserve"> </w:t>
      </w:r>
      <w:r>
        <w:t>18 años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más.</w:t>
      </w:r>
    </w:p>
    <w:p w14:paraId="54E0A170" w14:textId="77777777" w:rsidR="005F0A57" w:rsidRDefault="005F0A57">
      <w:pPr>
        <w:pStyle w:val="Textoindependiente"/>
        <w:spacing w:before="1"/>
      </w:pPr>
    </w:p>
    <w:p w14:paraId="489E28E4" w14:textId="77777777" w:rsidR="005F0A57" w:rsidRDefault="00213771">
      <w:pPr>
        <w:pStyle w:val="Textoindependiente"/>
        <w:ind w:left="242" w:right="286"/>
        <w:jc w:val="both"/>
      </w:pPr>
      <w:r>
        <w:t>La planilla de jugadores deberá incluir dentro de ese listado al capitán y a uno o más arqueros. El arquero</w:t>
      </w:r>
      <w:r>
        <w:rPr>
          <w:spacing w:val="1"/>
        </w:rPr>
        <w:t xml:space="preserve"> </w:t>
      </w:r>
      <w:r>
        <w:t>puede ser reemplazado fecha a fecha, SÓLO si se solicita a la organización y en casos de lesiones. La</w:t>
      </w:r>
      <w:r>
        <w:rPr>
          <w:spacing w:val="1"/>
        </w:rPr>
        <w:t xml:space="preserve"> </w:t>
      </w:r>
      <w:r>
        <w:t>solicitud debe ser</w:t>
      </w:r>
      <w:r>
        <w:rPr>
          <w:spacing w:val="1"/>
        </w:rPr>
        <w:t xml:space="preserve"> </w:t>
      </w:r>
      <w:r>
        <w:t>aprobada por la organización.</w:t>
      </w:r>
    </w:p>
    <w:p w14:paraId="76939F8C" w14:textId="77777777" w:rsidR="005F0A57" w:rsidRDefault="005F0A57">
      <w:pPr>
        <w:pStyle w:val="Textoindependiente"/>
        <w:spacing w:before="11"/>
        <w:rPr>
          <w:sz w:val="19"/>
        </w:rPr>
      </w:pPr>
    </w:p>
    <w:p w14:paraId="185CAD35" w14:textId="77777777" w:rsidR="005F0A57" w:rsidRDefault="00213771">
      <w:pPr>
        <w:pStyle w:val="Textoindependiente"/>
        <w:ind w:left="242" w:right="285"/>
        <w:jc w:val="both"/>
      </w:pPr>
      <w:r>
        <w:t>No existirán límites para el número de sustituciones de cada equipo. Los jugadores podrán salir y volver a</w:t>
      </w:r>
      <w:r>
        <w:rPr>
          <w:spacing w:val="-47"/>
        </w:rPr>
        <w:t xml:space="preserve"> </w:t>
      </w:r>
      <w:r>
        <w:t>entrar durante un</w:t>
      </w:r>
      <w:r>
        <w:rPr>
          <w:spacing w:val="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partido.</w:t>
      </w:r>
    </w:p>
    <w:p w14:paraId="08E4999D" w14:textId="77777777" w:rsidR="00CA4A19" w:rsidRDefault="00CA4A19">
      <w:pPr>
        <w:pStyle w:val="Textoindependiente"/>
        <w:ind w:left="242" w:right="285"/>
        <w:jc w:val="both"/>
      </w:pPr>
    </w:p>
    <w:p w14:paraId="44E5CD1D" w14:textId="3EFAAA67" w:rsidR="00CA4A19" w:rsidRPr="00CA4A19" w:rsidRDefault="00CA4A19">
      <w:pPr>
        <w:pStyle w:val="Textoindependiente"/>
        <w:ind w:left="242" w:right="285"/>
        <w:jc w:val="both"/>
        <w:rPr>
          <w:b/>
        </w:rPr>
      </w:pPr>
      <w:r w:rsidRPr="00CA4A19">
        <w:rPr>
          <w:b/>
        </w:rPr>
        <w:t>SISTEMA DE CAMPEONATO</w:t>
      </w:r>
    </w:p>
    <w:p w14:paraId="210A45C8" w14:textId="77777777" w:rsidR="005F0A57" w:rsidRDefault="005F0A57">
      <w:pPr>
        <w:pStyle w:val="Textoindependiente"/>
        <w:spacing w:before="1"/>
        <w:rPr>
          <w:sz w:val="18"/>
        </w:rPr>
      </w:pPr>
    </w:p>
    <w:p w14:paraId="2223C813" w14:textId="1129CE87" w:rsidR="005F0A57" w:rsidRDefault="00CA4A19">
      <w:pPr>
        <w:pStyle w:val="Ttulo3"/>
        <w:spacing w:before="1"/>
      </w:pPr>
      <w:r>
        <w:t>Primera Fase</w:t>
      </w:r>
    </w:p>
    <w:p w14:paraId="51BF4024" w14:textId="77777777" w:rsidR="005F0A57" w:rsidRDefault="005F0A57">
      <w:pPr>
        <w:pStyle w:val="Textoindependiente"/>
        <w:spacing w:before="10"/>
        <w:rPr>
          <w:b/>
          <w:sz w:val="19"/>
        </w:rPr>
      </w:pPr>
    </w:p>
    <w:p w14:paraId="4A436B11" w14:textId="144CE731" w:rsidR="00546A29" w:rsidRDefault="00213771" w:rsidP="00546A29">
      <w:pPr>
        <w:pStyle w:val="Textoindependiente"/>
        <w:ind w:left="242" w:right="281"/>
        <w:jc w:val="both"/>
      </w:pPr>
      <w:r>
        <w:t xml:space="preserve">El torneo comenzará el </w:t>
      </w:r>
      <w:r w:rsidR="00F04962">
        <w:t>Lunes 11 de Julio con</w:t>
      </w:r>
      <w:r w:rsidR="00546A29">
        <w:t xml:space="preserve"> </w:t>
      </w:r>
      <w:proofErr w:type="gramStart"/>
      <w:r w:rsidR="00F04962">
        <w:t>16</w:t>
      </w:r>
      <w:r w:rsidR="00EA2543">
        <w:t xml:space="preserve"> </w:t>
      </w:r>
      <w:r>
        <w:t xml:space="preserve"> equipos</w:t>
      </w:r>
      <w:proofErr w:type="gramEnd"/>
      <w:r>
        <w:t xml:space="preserve"> en compet</w:t>
      </w:r>
      <w:r w:rsidR="003B6C65">
        <w:t>encia, los</w:t>
      </w:r>
      <w:r w:rsidR="00546A29">
        <w:t xml:space="preserve"> que se dividirán en </w:t>
      </w:r>
      <w:r w:rsidR="00F04962">
        <w:t>4</w:t>
      </w:r>
      <w:r>
        <w:rPr>
          <w:spacing w:val="1"/>
        </w:rPr>
        <w:t xml:space="preserve"> </w:t>
      </w:r>
      <w:r>
        <w:t>grupos</w:t>
      </w:r>
      <w:r>
        <w:rPr>
          <w:spacing w:val="-2"/>
        </w:rPr>
        <w:t xml:space="preserve"> </w:t>
      </w:r>
      <w:r w:rsidR="00546A29">
        <w:t xml:space="preserve">de </w:t>
      </w:r>
      <w:r w:rsidR="00F04962">
        <w:t>4</w:t>
      </w:r>
      <w:r w:rsidR="00CA4A19">
        <w:t xml:space="preserve"> equipos cada uno</w:t>
      </w:r>
      <w:r>
        <w:t>. Jugarán</w:t>
      </w:r>
      <w:r>
        <w:rPr>
          <w:spacing w:val="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contra todos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de Grupos.</w:t>
      </w:r>
      <w:r w:rsidR="00546A29">
        <w:t xml:space="preserve"> Se </w:t>
      </w:r>
      <w:r w:rsidR="00EC1367">
        <w:t>asignarán</w:t>
      </w:r>
      <w:r w:rsidR="00546A29">
        <w:t xml:space="preserve"> 3 puntos por partido ganado, 1 punto por empate y 0 puntos por derrota. </w:t>
      </w:r>
    </w:p>
    <w:p w14:paraId="71E1EF05" w14:textId="7BDDBE07" w:rsidR="00901347" w:rsidRDefault="00901347" w:rsidP="00546A29">
      <w:pPr>
        <w:pStyle w:val="Textoindependiente"/>
        <w:ind w:left="242" w:right="281"/>
        <w:jc w:val="both"/>
      </w:pPr>
    </w:p>
    <w:p w14:paraId="492E3ADE" w14:textId="77777777" w:rsidR="005F0A57" w:rsidRDefault="005F0A57">
      <w:pPr>
        <w:pStyle w:val="Textoindependiente"/>
        <w:spacing w:before="1"/>
      </w:pPr>
    </w:p>
    <w:p w14:paraId="0D953955" w14:textId="32198E5E" w:rsidR="005F0A57" w:rsidRDefault="00213771">
      <w:pPr>
        <w:pStyle w:val="Textoindependiente"/>
        <w:ind w:left="242" w:right="278"/>
        <w:jc w:val="both"/>
      </w:pPr>
      <w:r>
        <w:t>Los</w:t>
      </w:r>
      <w:r>
        <w:rPr>
          <w:spacing w:val="-4"/>
        </w:rPr>
        <w:t xml:space="preserve"> </w:t>
      </w:r>
      <w:r>
        <w:t>partidos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disputarán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20</w:t>
      </w:r>
      <w:r w:rsidR="00F04962">
        <w:t>:</w:t>
      </w:r>
      <w:r>
        <w:t>00</w:t>
      </w:r>
      <w:r w:rsidR="00F04962">
        <w:t xml:space="preserve">, 21:00 o 22:00 </w:t>
      </w:r>
      <w:proofErr w:type="spellStart"/>
      <w:r w:rsidR="00F04962">
        <w:t>hrs</w:t>
      </w:r>
      <w:proofErr w:type="spellEnd"/>
      <w:r w:rsidR="00A002CB">
        <w:t xml:space="preserve"> (días Lunes y </w:t>
      </w:r>
      <w:proofErr w:type="gramStart"/>
      <w:r w:rsidR="00A002CB">
        <w:t>Miércoles</w:t>
      </w:r>
      <w:proofErr w:type="gramEnd"/>
      <w:r w:rsidR="00A002CB">
        <w:t>)</w:t>
      </w:r>
      <w:r>
        <w:t>.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equipos</w:t>
      </w:r>
      <w:r>
        <w:rPr>
          <w:spacing w:val="-3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estar</w:t>
      </w:r>
      <w:r>
        <w:rPr>
          <w:spacing w:val="-2"/>
        </w:rPr>
        <w:t xml:space="preserve"> </w:t>
      </w:r>
      <w:proofErr w:type="gramStart"/>
      <w:r>
        <w:t>dispuestos</w:t>
      </w:r>
      <w:r w:rsidR="00B82CB6">
        <w:t xml:space="preserve"> </w:t>
      </w:r>
      <w:r>
        <w:rPr>
          <w:spacing w:val="-48"/>
        </w:rPr>
        <w:t xml:space="preserve"> </w:t>
      </w:r>
      <w:r>
        <w:t>a</w:t>
      </w:r>
      <w:proofErr w:type="gramEnd"/>
      <w:r>
        <w:t xml:space="preserve"> jugar en cualquiera de estos tres horarios. La programación se hará rotando a los equipos en los turnos</w:t>
      </w:r>
      <w:r>
        <w:rPr>
          <w:spacing w:val="1"/>
        </w:rPr>
        <w:t xml:space="preserve"> </w:t>
      </w:r>
      <w:r>
        <w:t>señalados.</w:t>
      </w:r>
    </w:p>
    <w:p w14:paraId="30C52DD3" w14:textId="77777777" w:rsidR="005F0A57" w:rsidRDefault="005F0A57">
      <w:pPr>
        <w:pStyle w:val="Textoindependiente"/>
        <w:spacing w:before="11"/>
        <w:rPr>
          <w:sz w:val="19"/>
        </w:rPr>
      </w:pPr>
    </w:p>
    <w:p w14:paraId="177BB71F" w14:textId="77777777" w:rsidR="005F0A57" w:rsidRDefault="00213771">
      <w:pPr>
        <w:pStyle w:val="Textoindependiente"/>
        <w:ind w:left="242" w:right="278"/>
        <w:jc w:val="both"/>
      </w:pPr>
      <w:r>
        <w:t>Si</w:t>
      </w:r>
      <w:r>
        <w:rPr>
          <w:spacing w:val="46"/>
        </w:rPr>
        <w:t xml:space="preserve"> </w:t>
      </w:r>
      <w:r>
        <w:t>algún</w:t>
      </w:r>
      <w:r>
        <w:rPr>
          <w:spacing w:val="49"/>
        </w:rPr>
        <w:t xml:space="preserve"> </w:t>
      </w:r>
      <w:r>
        <w:t>equipo</w:t>
      </w:r>
      <w:r>
        <w:rPr>
          <w:spacing w:val="48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presentara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jugar,</w:t>
      </w:r>
      <w:r>
        <w:rPr>
          <w:spacing w:val="47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pasará</w:t>
      </w:r>
      <w:r>
        <w:rPr>
          <w:spacing w:val="47"/>
        </w:rPr>
        <w:t xml:space="preserve"> </w:t>
      </w:r>
      <w:r>
        <w:t>W.O.</w:t>
      </w:r>
      <w:r>
        <w:rPr>
          <w:spacing w:val="48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t>adversario</w:t>
      </w:r>
      <w:r>
        <w:rPr>
          <w:spacing w:val="49"/>
        </w:rPr>
        <w:t xml:space="preserve"> </w:t>
      </w:r>
      <w:r>
        <w:t>ganará</w:t>
      </w:r>
      <w:r>
        <w:rPr>
          <w:spacing w:val="47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puntos,</w:t>
      </w:r>
      <w:r>
        <w:rPr>
          <w:spacing w:val="-48"/>
        </w:rPr>
        <w:t xml:space="preserve"> </w:t>
      </w:r>
      <w:r>
        <w:t>considerándose</w:t>
      </w:r>
      <w:r>
        <w:rPr>
          <w:spacing w:val="85"/>
        </w:rPr>
        <w:t xml:space="preserve"> </w:t>
      </w:r>
      <w:r>
        <w:t>un</w:t>
      </w:r>
      <w:r>
        <w:rPr>
          <w:spacing w:val="86"/>
        </w:rPr>
        <w:t xml:space="preserve"> </w:t>
      </w:r>
      <w:r>
        <w:t>marcador</w:t>
      </w:r>
      <w:r>
        <w:rPr>
          <w:spacing w:val="86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6-0.</w:t>
      </w:r>
      <w:r>
        <w:rPr>
          <w:spacing w:val="-2"/>
        </w:rPr>
        <w:t xml:space="preserve"> </w:t>
      </w:r>
      <w:r>
        <w:t>Los</w:t>
      </w:r>
      <w:r>
        <w:rPr>
          <w:spacing w:val="85"/>
        </w:rPr>
        <w:t xml:space="preserve"> </w:t>
      </w:r>
      <w:r>
        <w:t>goles</w:t>
      </w:r>
      <w:r>
        <w:rPr>
          <w:spacing w:val="85"/>
        </w:rPr>
        <w:t xml:space="preserve"> </w:t>
      </w:r>
      <w:r>
        <w:t>no</w:t>
      </w:r>
      <w:r>
        <w:rPr>
          <w:spacing w:val="86"/>
        </w:rPr>
        <w:t xml:space="preserve"> </w:t>
      </w:r>
      <w:r>
        <w:t>se</w:t>
      </w:r>
      <w:r>
        <w:rPr>
          <w:spacing w:val="86"/>
        </w:rPr>
        <w:t xml:space="preserve"> </w:t>
      </w:r>
      <w:r>
        <w:t>asignan</w:t>
      </w:r>
      <w:r>
        <w:rPr>
          <w:spacing w:val="87"/>
        </w:rPr>
        <w:t xml:space="preserve"> </w:t>
      </w:r>
      <w:r>
        <w:t>a</w:t>
      </w:r>
      <w:r>
        <w:rPr>
          <w:spacing w:val="86"/>
        </w:rPr>
        <w:t xml:space="preserve"> </w:t>
      </w:r>
      <w:r>
        <w:t>ningún</w:t>
      </w:r>
      <w:r>
        <w:rPr>
          <w:spacing w:val="86"/>
        </w:rPr>
        <w:t xml:space="preserve"> </w:t>
      </w:r>
      <w:r>
        <w:t>jugador</w:t>
      </w:r>
      <w:r>
        <w:rPr>
          <w:spacing w:val="84"/>
        </w:rPr>
        <w:t xml:space="preserve"> </w:t>
      </w:r>
      <w:r>
        <w:t>en</w:t>
      </w:r>
      <w:r>
        <w:rPr>
          <w:spacing w:val="87"/>
        </w:rPr>
        <w:t xml:space="preserve"> </w:t>
      </w:r>
      <w:r>
        <w:t>particular.</w:t>
      </w:r>
    </w:p>
    <w:p w14:paraId="002CCDF9" w14:textId="77777777" w:rsidR="005F0A57" w:rsidRDefault="005F0A57">
      <w:pPr>
        <w:pStyle w:val="Textoindependiente"/>
        <w:spacing w:before="10"/>
        <w:rPr>
          <w:sz w:val="19"/>
        </w:rPr>
      </w:pPr>
    </w:p>
    <w:p w14:paraId="51E6754A" w14:textId="77777777" w:rsidR="005F0A57" w:rsidRDefault="00213771">
      <w:pPr>
        <w:pStyle w:val="Textoindependiente"/>
        <w:ind w:left="242"/>
        <w:jc w:val="both"/>
      </w:pPr>
      <w:r>
        <w:t>Si</w:t>
      </w:r>
      <w:r>
        <w:rPr>
          <w:spacing w:val="5"/>
        </w:rPr>
        <w:t xml:space="preserve"> </w:t>
      </w:r>
      <w:r>
        <w:t>ninguno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equipos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presentara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jugar,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partido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dará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empatado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marcador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0-0.</w:t>
      </w:r>
    </w:p>
    <w:p w14:paraId="112E7BB1" w14:textId="77777777" w:rsidR="005F0A57" w:rsidRDefault="005F0A57">
      <w:pPr>
        <w:pStyle w:val="Textoindependiente"/>
        <w:spacing w:before="1"/>
      </w:pPr>
    </w:p>
    <w:p w14:paraId="3F4BF511" w14:textId="77777777" w:rsidR="005F0A57" w:rsidRDefault="00213771">
      <w:pPr>
        <w:pStyle w:val="Textoindependiente"/>
        <w:ind w:left="242" w:right="291"/>
        <w:jc w:val="both"/>
      </w:pPr>
      <w:r>
        <w:t>Los equipos que no se presenten a jugar serán multados, El cobro se aplicará en su próxima inscripción y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 1</w:t>
      </w:r>
      <w:r>
        <w:rPr>
          <w:spacing w:val="1"/>
        </w:rPr>
        <w:t xml:space="preserve"> </w:t>
      </w:r>
      <w:r>
        <w:t>UTM.</w:t>
      </w:r>
    </w:p>
    <w:p w14:paraId="600556C1" w14:textId="77777777" w:rsidR="005F0A57" w:rsidRDefault="005F0A57">
      <w:pPr>
        <w:pStyle w:val="Textoindependiente"/>
        <w:spacing w:before="2"/>
      </w:pPr>
    </w:p>
    <w:p w14:paraId="47DE1230" w14:textId="77777777" w:rsidR="005F0A57" w:rsidRDefault="00213771">
      <w:pPr>
        <w:pStyle w:val="Textoindependiente"/>
        <w:ind w:left="242" w:right="281"/>
        <w:jc w:val="both"/>
      </w:pPr>
      <w:r>
        <w:t>Los equipos que no se presenten a jugar en dos partidos de liga serán expulsados del torneo, y multados</w:t>
      </w:r>
      <w:r>
        <w:rPr>
          <w:spacing w:val="1"/>
        </w:rPr>
        <w:t xml:space="preserve"> </w:t>
      </w:r>
      <w:r>
        <w:t>con 2 UTM en su próxima inscripción. Si esto ocurre, las sanciones serán las especificadas en los títulos</w:t>
      </w:r>
      <w:r>
        <w:rPr>
          <w:spacing w:val="1"/>
        </w:rPr>
        <w:t xml:space="preserve"> </w:t>
      </w:r>
      <w:r>
        <w:t>10 y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generales</w:t>
      </w:r>
      <w:r>
        <w:rPr>
          <w:spacing w:val="-1"/>
        </w:rPr>
        <w:t xml:space="preserve"> </w:t>
      </w:r>
      <w:r>
        <w:t>de competencia.</w:t>
      </w:r>
    </w:p>
    <w:p w14:paraId="2D6CA0BE" w14:textId="77777777" w:rsidR="005F0A57" w:rsidRDefault="005F0A57">
      <w:pPr>
        <w:pStyle w:val="Textoindependiente"/>
        <w:spacing w:before="11"/>
        <w:rPr>
          <w:sz w:val="19"/>
        </w:rPr>
      </w:pPr>
    </w:p>
    <w:p w14:paraId="3B5F62AE" w14:textId="0F7A6924" w:rsidR="005F0A57" w:rsidRDefault="00213771">
      <w:pPr>
        <w:pStyle w:val="Textoindependiente"/>
        <w:ind w:left="242" w:right="280"/>
        <w:jc w:val="both"/>
      </w:pPr>
      <w:r>
        <w:t>La</w:t>
      </w:r>
      <w:r>
        <w:rPr>
          <w:spacing w:val="-9"/>
        </w:rPr>
        <w:t xml:space="preserve"> </w:t>
      </w:r>
      <w:r>
        <w:t>Fase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Grupos</w:t>
      </w:r>
      <w:r>
        <w:rPr>
          <w:spacing w:val="-10"/>
        </w:rPr>
        <w:t xml:space="preserve"> </w:t>
      </w:r>
      <w:r>
        <w:t>finaliza</w:t>
      </w:r>
      <w:r>
        <w:rPr>
          <w:spacing w:val="-10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vez</w:t>
      </w:r>
      <w:r>
        <w:rPr>
          <w:spacing w:val="-10"/>
        </w:rPr>
        <w:t xml:space="preserve"> </w:t>
      </w:r>
      <w:r w:rsidRPr="003B6C65">
        <w:t>disputadas</w:t>
      </w:r>
      <w:r w:rsidRPr="003B6C65">
        <w:rPr>
          <w:spacing w:val="-10"/>
        </w:rPr>
        <w:t xml:space="preserve"> </w:t>
      </w:r>
      <w:r w:rsidRPr="003B6C65">
        <w:t>las</w:t>
      </w:r>
      <w:r w:rsidRPr="003B6C65">
        <w:rPr>
          <w:spacing w:val="-9"/>
        </w:rPr>
        <w:t xml:space="preserve"> </w:t>
      </w:r>
      <w:r w:rsidR="00B82CB6">
        <w:t>3</w:t>
      </w:r>
      <w:r w:rsidR="008A7CE7">
        <w:t xml:space="preserve"> </w:t>
      </w:r>
      <w:r w:rsidR="00546A29">
        <w:t>primeras</w:t>
      </w:r>
      <w:r w:rsidRPr="003B6C65">
        <w:rPr>
          <w:spacing w:val="-10"/>
        </w:rPr>
        <w:t xml:space="preserve"> </w:t>
      </w:r>
      <w:r w:rsidRPr="003B6C65">
        <w:t>fechas</w:t>
      </w:r>
      <w:r w:rsidR="00546A29">
        <w:t>.</w:t>
      </w:r>
      <w:r w:rsidR="003B6C65">
        <w:t xml:space="preserve"> </w:t>
      </w:r>
    </w:p>
    <w:p w14:paraId="752EA31F" w14:textId="1934CE01" w:rsidR="00E634EF" w:rsidRDefault="00E634EF">
      <w:pPr>
        <w:pStyle w:val="Textoindependiente"/>
        <w:ind w:left="242" w:right="280"/>
        <w:jc w:val="both"/>
      </w:pPr>
    </w:p>
    <w:p w14:paraId="19CFCC04" w14:textId="1C9E34E5" w:rsidR="00E634EF" w:rsidRDefault="00E634EF">
      <w:pPr>
        <w:pStyle w:val="Textoindependiente"/>
        <w:ind w:left="242" w:right="280"/>
        <w:jc w:val="both"/>
      </w:pPr>
      <w:r>
        <w:t xml:space="preserve">Fechas de partidos </w:t>
      </w:r>
    </w:p>
    <w:p w14:paraId="7464E6ED" w14:textId="77777777" w:rsidR="00546A29" w:rsidRDefault="00546A29">
      <w:pPr>
        <w:pStyle w:val="Textoindependiente"/>
        <w:ind w:left="242" w:right="280"/>
        <w:jc w:val="both"/>
      </w:pPr>
    </w:p>
    <w:tbl>
      <w:tblPr>
        <w:tblStyle w:val="Tablaconcuadrcula"/>
        <w:tblW w:w="2305" w:type="dxa"/>
        <w:tblInd w:w="242" w:type="dxa"/>
        <w:tblLook w:val="04A0" w:firstRow="1" w:lastRow="0" w:firstColumn="1" w:lastColumn="0" w:noHBand="0" w:noVBand="1"/>
      </w:tblPr>
      <w:tblGrid>
        <w:gridCol w:w="2305"/>
      </w:tblGrid>
      <w:tr w:rsidR="00B82CB6" w14:paraId="21DC723A" w14:textId="77777777" w:rsidTr="00B82CB6">
        <w:tc>
          <w:tcPr>
            <w:tcW w:w="2305" w:type="dxa"/>
          </w:tcPr>
          <w:p w14:paraId="2DF5FD28" w14:textId="66DFDF92" w:rsidR="00B82CB6" w:rsidRDefault="00B82CB6">
            <w:pPr>
              <w:pStyle w:val="Textoindependiente"/>
              <w:ind w:right="280"/>
              <w:jc w:val="both"/>
            </w:pPr>
            <w:r>
              <w:t>11 de Julio fecha 1</w:t>
            </w:r>
          </w:p>
        </w:tc>
      </w:tr>
      <w:tr w:rsidR="00B82CB6" w14:paraId="7243B631" w14:textId="77777777" w:rsidTr="00B82CB6">
        <w:tc>
          <w:tcPr>
            <w:tcW w:w="2305" w:type="dxa"/>
          </w:tcPr>
          <w:p w14:paraId="2116D84A" w14:textId="523F9A6C" w:rsidR="00B82CB6" w:rsidRDefault="00B82CB6">
            <w:pPr>
              <w:pStyle w:val="Textoindependiente"/>
              <w:ind w:right="280"/>
              <w:jc w:val="both"/>
            </w:pPr>
            <w:r>
              <w:t>13 de Julio fecha 2</w:t>
            </w:r>
          </w:p>
        </w:tc>
      </w:tr>
      <w:tr w:rsidR="00B82CB6" w14:paraId="36CE4E0C" w14:textId="77777777" w:rsidTr="00B82CB6">
        <w:tc>
          <w:tcPr>
            <w:tcW w:w="2305" w:type="dxa"/>
          </w:tcPr>
          <w:p w14:paraId="2AB15BC8" w14:textId="59F23F24" w:rsidR="00B82CB6" w:rsidRDefault="00B82CB6">
            <w:pPr>
              <w:pStyle w:val="Textoindependiente"/>
              <w:ind w:right="280"/>
              <w:jc w:val="both"/>
            </w:pPr>
            <w:r>
              <w:t>18 de Julio fecha 3</w:t>
            </w:r>
          </w:p>
        </w:tc>
      </w:tr>
      <w:tr w:rsidR="00B82CB6" w14:paraId="627B9075" w14:textId="77777777" w:rsidTr="00B82CB6">
        <w:tc>
          <w:tcPr>
            <w:tcW w:w="2305" w:type="dxa"/>
          </w:tcPr>
          <w:p w14:paraId="2394EB31" w14:textId="605B133B" w:rsidR="00B82CB6" w:rsidRDefault="00B82CB6">
            <w:pPr>
              <w:pStyle w:val="Textoindependiente"/>
              <w:ind w:right="280"/>
              <w:jc w:val="both"/>
            </w:pPr>
            <w:r>
              <w:t>20 de Julio Semis</w:t>
            </w:r>
          </w:p>
        </w:tc>
      </w:tr>
      <w:tr w:rsidR="00B82CB6" w14:paraId="37F604B4" w14:textId="77777777" w:rsidTr="00B82CB6">
        <w:tc>
          <w:tcPr>
            <w:tcW w:w="2305" w:type="dxa"/>
          </w:tcPr>
          <w:p w14:paraId="3961B62A" w14:textId="5A1C6606" w:rsidR="00B82CB6" w:rsidRDefault="00B82CB6">
            <w:pPr>
              <w:pStyle w:val="Textoindependiente"/>
              <w:ind w:right="280"/>
              <w:jc w:val="both"/>
            </w:pPr>
            <w:r>
              <w:t>25 de Julio Final</w:t>
            </w:r>
          </w:p>
        </w:tc>
      </w:tr>
    </w:tbl>
    <w:p w14:paraId="2FB2275C" w14:textId="4A0AD5EB" w:rsidR="00546A29" w:rsidRDefault="00A71F71">
      <w:pPr>
        <w:pStyle w:val="Textoindependiente"/>
        <w:ind w:left="242" w:right="280"/>
        <w:jc w:val="both"/>
      </w:pPr>
      <w:r>
        <w:t xml:space="preserve"> </w:t>
      </w:r>
    </w:p>
    <w:p w14:paraId="609CC1D2" w14:textId="77777777" w:rsidR="00546A29" w:rsidRDefault="00546A29">
      <w:pPr>
        <w:pStyle w:val="Textoindependiente"/>
        <w:ind w:left="242" w:right="280"/>
        <w:jc w:val="both"/>
      </w:pPr>
    </w:p>
    <w:p w14:paraId="78C4877A" w14:textId="77777777" w:rsidR="00546A29" w:rsidRDefault="00546A29">
      <w:pPr>
        <w:pStyle w:val="Textoindependiente"/>
        <w:ind w:left="242" w:right="280"/>
        <w:jc w:val="both"/>
      </w:pPr>
    </w:p>
    <w:p w14:paraId="268E4CA2" w14:textId="77777777" w:rsidR="00546A29" w:rsidRDefault="00546A29">
      <w:pPr>
        <w:pStyle w:val="Textoindependiente"/>
        <w:ind w:left="242" w:right="280"/>
        <w:jc w:val="both"/>
      </w:pPr>
    </w:p>
    <w:p w14:paraId="55C19CED" w14:textId="77777777" w:rsidR="00B82CB6" w:rsidRDefault="00B82CB6" w:rsidP="00B82CB6">
      <w:pPr>
        <w:pStyle w:val="Textoindependiente"/>
        <w:ind w:right="280"/>
        <w:jc w:val="both"/>
      </w:pPr>
    </w:p>
    <w:p w14:paraId="7CECE103" w14:textId="77777777" w:rsidR="00546A29" w:rsidRDefault="00546A29">
      <w:pPr>
        <w:pStyle w:val="Textoindependiente"/>
        <w:ind w:left="242" w:right="280"/>
        <w:jc w:val="both"/>
      </w:pPr>
    </w:p>
    <w:p w14:paraId="616D5BE8" w14:textId="77777777" w:rsidR="00546A29" w:rsidRDefault="00546A29" w:rsidP="00546A29">
      <w:pPr>
        <w:pStyle w:val="Ttulo3"/>
      </w:pPr>
      <w:r>
        <w:t>SEGUNDA</w:t>
      </w:r>
      <w:r>
        <w:rPr>
          <w:spacing w:val="-3"/>
        </w:rPr>
        <w:t xml:space="preserve"> </w:t>
      </w:r>
      <w:r>
        <w:t>FASE PLAY OFF</w:t>
      </w:r>
    </w:p>
    <w:p w14:paraId="26812475" w14:textId="77777777" w:rsidR="00546A29" w:rsidRDefault="00546A29">
      <w:pPr>
        <w:pStyle w:val="Textoindependiente"/>
        <w:ind w:left="242" w:right="280"/>
        <w:jc w:val="both"/>
      </w:pPr>
    </w:p>
    <w:p w14:paraId="781A30B8" w14:textId="6262339C" w:rsidR="003B6C65" w:rsidRDefault="00546A29" w:rsidP="00546A29">
      <w:pPr>
        <w:pStyle w:val="Textoindependiente"/>
        <w:spacing w:before="1" w:line="480" w:lineRule="auto"/>
        <w:ind w:right="920"/>
      </w:pPr>
      <w:r>
        <w:t>En esta segunda fase los clasificados se definirán de la siguiente manera:</w:t>
      </w:r>
    </w:p>
    <w:p w14:paraId="2956A7A2" w14:textId="6ABB74A7" w:rsidR="007C044D" w:rsidRDefault="00B82CB6" w:rsidP="00B82CB6">
      <w:pPr>
        <w:pStyle w:val="Textoindependiente"/>
        <w:ind w:right="280"/>
        <w:jc w:val="both"/>
      </w:pPr>
      <w:r>
        <w:t>Semifinales</w:t>
      </w:r>
      <w:r w:rsidR="003B6C65">
        <w:t>:</w:t>
      </w:r>
      <w:r w:rsidR="00546A29">
        <w:t xml:space="preserve"> Clasifican los 1° </w:t>
      </w:r>
      <w:r>
        <w:t>de cada grupo</w:t>
      </w:r>
      <w:r w:rsidR="00546A29">
        <w:t>.</w:t>
      </w:r>
      <w:r w:rsidR="00B419D4">
        <w:t xml:space="preserve"> (4 equipos)</w:t>
      </w:r>
    </w:p>
    <w:p w14:paraId="508A761E" w14:textId="5CDA55CA" w:rsidR="005F0A57" w:rsidRDefault="003B6C65" w:rsidP="007C044D">
      <w:pPr>
        <w:pStyle w:val="Textoindependiente"/>
        <w:ind w:right="280"/>
      </w:pPr>
      <w:r>
        <w:br/>
      </w:r>
    </w:p>
    <w:p w14:paraId="6AE2486B" w14:textId="16C643D7" w:rsidR="005F0A57" w:rsidRDefault="00213771" w:rsidP="00546A29">
      <w:pPr>
        <w:pStyle w:val="Textoindependiente"/>
        <w:ind w:right="281"/>
        <w:jc w:val="both"/>
      </w:pP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equipos</w:t>
      </w:r>
      <w:r>
        <w:rPr>
          <w:spacing w:val="-4"/>
        </w:rPr>
        <w:t xml:space="preserve"> </w:t>
      </w:r>
      <w:r>
        <w:t>estén</w:t>
      </w:r>
      <w:r>
        <w:rPr>
          <w:spacing w:val="-3"/>
        </w:rPr>
        <w:t xml:space="preserve"> </w:t>
      </w:r>
      <w:r>
        <w:t>igualados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puntaje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dirimirá</w:t>
      </w:r>
      <w:r>
        <w:rPr>
          <w:spacing w:val="-3"/>
        </w:rPr>
        <w:t xml:space="preserve"> </w:t>
      </w:r>
      <w:r>
        <w:t>usando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criterios,</w:t>
      </w:r>
      <w:r>
        <w:rPr>
          <w:spacing w:val="-3"/>
        </w:rPr>
        <w:t xml:space="preserve"> </w:t>
      </w:r>
      <w:r w:rsidR="00A71F71">
        <w:t xml:space="preserve">en </w:t>
      </w:r>
      <w:r w:rsidR="00A71F71">
        <w:rPr>
          <w:spacing w:val="-47"/>
        </w:rPr>
        <w:t>el</w:t>
      </w:r>
      <w:r>
        <w:rPr>
          <w:spacing w:val="-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orden:</w:t>
      </w:r>
    </w:p>
    <w:p w14:paraId="060123D1" w14:textId="77777777" w:rsidR="005F0A57" w:rsidRDefault="005F0A57">
      <w:pPr>
        <w:pStyle w:val="Textoindependiente"/>
        <w:spacing w:before="1"/>
      </w:pPr>
    </w:p>
    <w:p w14:paraId="74C7AE9D" w14:textId="77777777" w:rsidR="005F0A57" w:rsidRDefault="00213771">
      <w:pPr>
        <w:pStyle w:val="Textoindependiente"/>
        <w:spacing w:before="1"/>
        <w:ind w:left="950" w:right="5659"/>
      </w:pPr>
      <w:r>
        <w:t>1.- Mejor Diferencia de GOL.</w:t>
      </w:r>
      <w:r>
        <w:rPr>
          <w:spacing w:val="-47"/>
        </w:rPr>
        <w:t xml:space="preserve"> </w:t>
      </w:r>
      <w:r>
        <w:t>2.- Más Goles Convertidos.</w:t>
      </w:r>
      <w:r>
        <w:rPr>
          <w:spacing w:val="1"/>
        </w:rPr>
        <w:t xml:space="preserve"> </w:t>
      </w:r>
      <w:r>
        <w:t>3.- Tarjetas</w:t>
      </w:r>
      <w:r>
        <w:rPr>
          <w:spacing w:val="-2"/>
        </w:rPr>
        <w:t xml:space="preserve"> </w:t>
      </w:r>
      <w:r>
        <w:t>Rojas</w:t>
      </w:r>
      <w:r>
        <w:rPr>
          <w:spacing w:val="-2"/>
        </w:rPr>
        <w:t xml:space="preserve"> </w:t>
      </w:r>
      <w:r>
        <w:t>recibidas.</w:t>
      </w:r>
    </w:p>
    <w:p w14:paraId="2B82A4E3" w14:textId="77777777" w:rsidR="005F0A57" w:rsidRDefault="00213771">
      <w:pPr>
        <w:pStyle w:val="Textoindependiente"/>
        <w:ind w:left="950" w:right="2745"/>
      </w:pPr>
      <w:r>
        <w:t>4.- Resultado (global si corresponde) entre los equipos empatados.</w:t>
      </w:r>
      <w:r>
        <w:rPr>
          <w:spacing w:val="-47"/>
        </w:rPr>
        <w:t xml:space="preserve"> </w:t>
      </w:r>
      <w:r>
        <w:t>5.- Sorteo.</w:t>
      </w:r>
    </w:p>
    <w:p w14:paraId="67557C0B" w14:textId="77777777" w:rsidR="005F0A57" w:rsidRDefault="005F0A57">
      <w:pPr>
        <w:pStyle w:val="Textoindependiente"/>
        <w:spacing w:before="7"/>
        <w:rPr>
          <w:sz w:val="11"/>
        </w:rPr>
      </w:pPr>
    </w:p>
    <w:p w14:paraId="3D1F869B" w14:textId="77777777" w:rsidR="005F0A57" w:rsidRDefault="005F0A57">
      <w:pPr>
        <w:pStyle w:val="Textoindependiente"/>
        <w:rPr>
          <w:b/>
          <w:sz w:val="22"/>
        </w:rPr>
      </w:pPr>
    </w:p>
    <w:p w14:paraId="7D7BAF0A" w14:textId="77777777" w:rsidR="005F0A57" w:rsidRDefault="005F0A57">
      <w:pPr>
        <w:pStyle w:val="Textoindependiente"/>
        <w:spacing w:before="10"/>
        <w:rPr>
          <w:b/>
          <w:sz w:val="17"/>
        </w:rPr>
      </w:pPr>
    </w:p>
    <w:p w14:paraId="0CF6FE75" w14:textId="14FC65D9" w:rsidR="005F0A57" w:rsidRDefault="000744AC">
      <w:pPr>
        <w:pStyle w:val="Textoindependiente"/>
        <w:ind w:left="100" w:right="278"/>
        <w:jc w:val="both"/>
      </w:pPr>
      <w:r>
        <w:t xml:space="preserve">Desde la fase de </w:t>
      </w:r>
      <w:r w:rsidR="00B82CB6">
        <w:t>semifinales</w:t>
      </w:r>
      <w:r w:rsidR="00213771">
        <w:t>, los partidos empatados se resolverán en definición a penales. Tres tiros</w:t>
      </w:r>
      <w:r w:rsidR="00213771">
        <w:rPr>
          <w:spacing w:val="1"/>
        </w:rPr>
        <w:t xml:space="preserve"> </w:t>
      </w:r>
      <w:r w:rsidR="00213771">
        <w:t>alternados</w:t>
      </w:r>
      <w:r w:rsidR="00213771">
        <w:rPr>
          <w:spacing w:val="1"/>
        </w:rPr>
        <w:t xml:space="preserve"> </w:t>
      </w:r>
      <w:r w:rsidR="00213771">
        <w:t>para</w:t>
      </w:r>
      <w:r w:rsidR="00213771">
        <w:rPr>
          <w:spacing w:val="1"/>
        </w:rPr>
        <w:t xml:space="preserve"> </w:t>
      </w:r>
      <w:r w:rsidR="00213771">
        <w:t>cada</w:t>
      </w:r>
      <w:r w:rsidR="00213771">
        <w:rPr>
          <w:spacing w:val="1"/>
        </w:rPr>
        <w:t xml:space="preserve"> </w:t>
      </w:r>
      <w:r w:rsidR="00213771">
        <w:t>equipo</w:t>
      </w:r>
      <w:r w:rsidR="00213771">
        <w:rPr>
          <w:spacing w:val="1"/>
        </w:rPr>
        <w:t xml:space="preserve"> </w:t>
      </w:r>
      <w:r w:rsidR="00213771">
        <w:t>hasta</w:t>
      </w:r>
      <w:r w:rsidR="00213771">
        <w:rPr>
          <w:spacing w:val="1"/>
        </w:rPr>
        <w:t xml:space="preserve"> </w:t>
      </w:r>
      <w:r w:rsidR="00213771">
        <w:t>lograr</w:t>
      </w:r>
      <w:r w:rsidR="00213771">
        <w:rPr>
          <w:spacing w:val="1"/>
        </w:rPr>
        <w:t xml:space="preserve"> </w:t>
      </w:r>
      <w:r w:rsidR="00213771">
        <w:t>el</w:t>
      </w:r>
      <w:r w:rsidR="00213771">
        <w:rPr>
          <w:spacing w:val="1"/>
        </w:rPr>
        <w:t xml:space="preserve"> </w:t>
      </w:r>
      <w:r w:rsidR="00213771">
        <w:t>desempate.</w:t>
      </w:r>
      <w:r w:rsidR="00213771">
        <w:rPr>
          <w:spacing w:val="1"/>
        </w:rPr>
        <w:t xml:space="preserve"> </w:t>
      </w:r>
      <w:r w:rsidR="00213771">
        <w:t>En</w:t>
      </w:r>
      <w:r w:rsidR="00213771">
        <w:rPr>
          <w:spacing w:val="1"/>
        </w:rPr>
        <w:t xml:space="preserve"> </w:t>
      </w:r>
      <w:r w:rsidR="00213771">
        <w:t>caso</w:t>
      </w:r>
      <w:r w:rsidR="00213771">
        <w:rPr>
          <w:spacing w:val="1"/>
        </w:rPr>
        <w:t xml:space="preserve"> </w:t>
      </w:r>
      <w:r w:rsidR="00213771">
        <w:t>de</w:t>
      </w:r>
      <w:r w:rsidR="00213771">
        <w:rPr>
          <w:spacing w:val="1"/>
        </w:rPr>
        <w:t xml:space="preserve"> </w:t>
      </w:r>
      <w:r w:rsidR="00213771">
        <w:t>persistir</w:t>
      </w:r>
      <w:r w:rsidR="00213771">
        <w:rPr>
          <w:spacing w:val="1"/>
        </w:rPr>
        <w:t xml:space="preserve"> </w:t>
      </w:r>
      <w:r w:rsidR="00213771">
        <w:t>el</w:t>
      </w:r>
      <w:r w:rsidR="00213771">
        <w:rPr>
          <w:spacing w:val="1"/>
        </w:rPr>
        <w:t xml:space="preserve"> </w:t>
      </w:r>
      <w:r w:rsidR="00213771">
        <w:t>empate,</w:t>
      </w:r>
      <w:r w:rsidR="00213771">
        <w:rPr>
          <w:spacing w:val="1"/>
        </w:rPr>
        <w:t xml:space="preserve"> </w:t>
      </w:r>
      <w:r w:rsidR="00213771">
        <w:t>ejecutarán</w:t>
      </w:r>
      <w:r w:rsidR="00213771">
        <w:rPr>
          <w:spacing w:val="1"/>
        </w:rPr>
        <w:t xml:space="preserve"> </w:t>
      </w:r>
      <w:r w:rsidR="00213771">
        <w:t>alternadamente</w:t>
      </w:r>
      <w:r w:rsidR="00213771">
        <w:rPr>
          <w:spacing w:val="-11"/>
        </w:rPr>
        <w:t xml:space="preserve"> </w:t>
      </w:r>
      <w:r w:rsidR="00213771">
        <w:t>un</w:t>
      </w:r>
      <w:r w:rsidR="00213771">
        <w:rPr>
          <w:spacing w:val="-10"/>
        </w:rPr>
        <w:t xml:space="preserve"> </w:t>
      </w:r>
      <w:r w:rsidR="00213771">
        <w:t>penal</w:t>
      </w:r>
      <w:r w:rsidR="00213771">
        <w:rPr>
          <w:spacing w:val="-8"/>
        </w:rPr>
        <w:t xml:space="preserve"> </w:t>
      </w:r>
      <w:r w:rsidR="00213771">
        <w:t>cada</w:t>
      </w:r>
      <w:r w:rsidR="00213771">
        <w:rPr>
          <w:spacing w:val="-11"/>
        </w:rPr>
        <w:t xml:space="preserve"> </w:t>
      </w:r>
      <w:r w:rsidR="00213771">
        <w:t>equipo,</w:t>
      </w:r>
      <w:r w:rsidR="00213771">
        <w:rPr>
          <w:spacing w:val="-10"/>
        </w:rPr>
        <w:t xml:space="preserve"> </w:t>
      </w:r>
      <w:r w:rsidR="00213771">
        <w:t>hasta</w:t>
      </w:r>
      <w:r w:rsidR="00213771">
        <w:rPr>
          <w:spacing w:val="-9"/>
        </w:rPr>
        <w:t xml:space="preserve"> </w:t>
      </w:r>
      <w:r w:rsidR="00213771">
        <w:t>lograr</w:t>
      </w:r>
      <w:r w:rsidR="00213771">
        <w:rPr>
          <w:spacing w:val="-9"/>
        </w:rPr>
        <w:t xml:space="preserve"> </w:t>
      </w:r>
      <w:r w:rsidR="00213771">
        <w:t>el</w:t>
      </w:r>
      <w:r w:rsidR="00213771">
        <w:rPr>
          <w:spacing w:val="-11"/>
        </w:rPr>
        <w:t xml:space="preserve"> </w:t>
      </w:r>
      <w:r w:rsidR="00213771">
        <w:t>desempate.</w:t>
      </w:r>
      <w:r w:rsidR="00213771">
        <w:rPr>
          <w:spacing w:val="-3"/>
        </w:rPr>
        <w:t xml:space="preserve"> </w:t>
      </w:r>
      <w:r w:rsidR="00213771">
        <w:t>Los</w:t>
      </w:r>
      <w:r w:rsidR="00213771">
        <w:rPr>
          <w:spacing w:val="-12"/>
        </w:rPr>
        <w:t xml:space="preserve"> </w:t>
      </w:r>
      <w:r w:rsidR="00213771">
        <w:t>ganadores</w:t>
      </w:r>
      <w:r w:rsidR="00213771">
        <w:rPr>
          <w:spacing w:val="-9"/>
        </w:rPr>
        <w:t xml:space="preserve"> </w:t>
      </w:r>
      <w:r w:rsidR="00213771">
        <w:t>clasificarán</w:t>
      </w:r>
      <w:r w:rsidR="00213771">
        <w:rPr>
          <w:spacing w:val="-10"/>
        </w:rPr>
        <w:t xml:space="preserve"> </w:t>
      </w:r>
      <w:r w:rsidR="00213771">
        <w:t>a</w:t>
      </w:r>
      <w:r w:rsidR="00213771">
        <w:rPr>
          <w:spacing w:val="-8"/>
        </w:rPr>
        <w:t xml:space="preserve"> </w:t>
      </w:r>
      <w:r w:rsidR="00213771">
        <w:t>las</w:t>
      </w:r>
      <w:r w:rsidR="00213771">
        <w:rPr>
          <w:spacing w:val="-10"/>
        </w:rPr>
        <w:t xml:space="preserve"> </w:t>
      </w:r>
      <w:r w:rsidR="00213771">
        <w:t>semifinales,</w:t>
      </w:r>
      <w:r w:rsidR="00213771">
        <w:rPr>
          <w:spacing w:val="-48"/>
        </w:rPr>
        <w:t xml:space="preserve"> </w:t>
      </w:r>
      <w:r w:rsidR="00213771">
        <w:t>y los</w:t>
      </w:r>
      <w:r w:rsidR="00213771">
        <w:rPr>
          <w:spacing w:val="-1"/>
        </w:rPr>
        <w:t xml:space="preserve"> </w:t>
      </w:r>
      <w:r w:rsidR="00213771">
        <w:t>ganadores</w:t>
      </w:r>
      <w:r w:rsidR="00213771">
        <w:rPr>
          <w:spacing w:val="-1"/>
        </w:rPr>
        <w:t xml:space="preserve"> </w:t>
      </w:r>
      <w:r w:rsidR="00213771">
        <w:t>de semifinales</w:t>
      </w:r>
      <w:r w:rsidR="00213771">
        <w:rPr>
          <w:spacing w:val="-3"/>
        </w:rPr>
        <w:t xml:space="preserve"> </w:t>
      </w:r>
      <w:r w:rsidR="00213771">
        <w:t>disputarán</w:t>
      </w:r>
      <w:r w:rsidR="00213771">
        <w:rPr>
          <w:spacing w:val="1"/>
        </w:rPr>
        <w:t xml:space="preserve"> </w:t>
      </w:r>
      <w:r w:rsidR="00213771">
        <w:t>la Final.</w:t>
      </w:r>
    </w:p>
    <w:p w14:paraId="642FFA07" w14:textId="77777777" w:rsidR="00666BF5" w:rsidRDefault="00666BF5">
      <w:pPr>
        <w:pStyle w:val="Textoindependiente"/>
        <w:rPr>
          <w:sz w:val="22"/>
        </w:rPr>
      </w:pPr>
    </w:p>
    <w:p w14:paraId="7D96B281" w14:textId="77777777" w:rsidR="005F0A57" w:rsidRDefault="005F0A57">
      <w:pPr>
        <w:pStyle w:val="Textoindependiente"/>
        <w:spacing w:before="10"/>
        <w:rPr>
          <w:sz w:val="18"/>
        </w:rPr>
      </w:pPr>
    </w:p>
    <w:p w14:paraId="6CCC050F" w14:textId="1D61964E" w:rsidR="005F0A57" w:rsidRPr="00B82CB6" w:rsidRDefault="00213771" w:rsidP="00B82CB6">
      <w:pPr>
        <w:pStyle w:val="Ttulo3"/>
        <w:ind w:left="0" w:right="7836"/>
        <w:jc w:val="right"/>
      </w:pPr>
      <w:r w:rsidRPr="00594C42">
        <w:t>PREMIOS</w:t>
      </w:r>
    </w:p>
    <w:p w14:paraId="5500A349" w14:textId="059383BE" w:rsidR="00A002CB" w:rsidRPr="00A002CB" w:rsidRDefault="00B82CB6" w:rsidP="00A002CB">
      <w:pPr>
        <w:pStyle w:val="Prrafodelista"/>
        <w:numPr>
          <w:ilvl w:val="0"/>
          <w:numId w:val="1"/>
        </w:numPr>
        <w:tabs>
          <w:tab w:val="left" w:pos="1372"/>
          <w:tab w:val="left" w:pos="1373"/>
        </w:tabs>
        <w:spacing w:before="197" w:line="242" w:lineRule="auto"/>
        <w:ind w:right="1253"/>
        <w:rPr>
          <w:rFonts w:ascii="Times New Roman" w:hAnsi="Times New Roman"/>
          <w:b/>
          <w:sz w:val="20"/>
        </w:rPr>
      </w:pPr>
      <w:proofErr w:type="gramStart"/>
      <w:r w:rsidRPr="00B82CB6">
        <w:rPr>
          <w:rFonts w:ascii="Times New Roman" w:hAnsi="Times New Roman"/>
          <w:b/>
          <w:sz w:val="20"/>
        </w:rPr>
        <w:t>Campeó</w:t>
      </w:r>
      <w:r w:rsidR="00A002CB">
        <w:rPr>
          <w:rFonts w:ascii="Times New Roman" w:hAnsi="Times New Roman"/>
          <w:b/>
          <w:sz w:val="20"/>
        </w:rPr>
        <w:t xml:space="preserve">n </w:t>
      </w:r>
      <w:r w:rsidRPr="00B82CB6">
        <w:rPr>
          <w:rFonts w:ascii="Times New Roman" w:hAnsi="Times New Roman"/>
          <w:b/>
          <w:sz w:val="20"/>
        </w:rPr>
        <w:t>:</w:t>
      </w:r>
      <w:proofErr w:type="gramEnd"/>
      <w:r w:rsidRPr="00B82CB6">
        <w:rPr>
          <w:rFonts w:ascii="Times New Roman" w:hAnsi="Times New Roman"/>
          <w:b/>
          <w:sz w:val="20"/>
        </w:rPr>
        <w:t xml:space="preserve"> </w:t>
      </w:r>
      <w:r w:rsidR="00A002CB">
        <w:rPr>
          <w:rFonts w:ascii="Times New Roman" w:hAnsi="Times New Roman"/>
          <w:b/>
          <w:sz w:val="20"/>
        </w:rPr>
        <w:t>$300.000,</w:t>
      </w:r>
      <w:r w:rsidRPr="00A002CB">
        <w:rPr>
          <w:rFonts w:ascii="Times New Roman" w:hAnsi="Times New Roman"/>
          <w:b/>
          <w:sz w:val="20"/>
        </w:rPr>
        <w:t xml:space="preserve"> Copa, medallas y premios de nuestros</w:t>
      </w:r>
      <w:r w:rsidR="00A002CB" w:rsidRPr="00A002CB">
        <w:rPr>
          <w:rFonts w:ascii="Times New Roman" w:hAnsi="Times New Roman"/>
          <w:b/>
          <w:sz w:val="20"/>
        </w:rPr>
        <w:t xml:space="preserve"> </w:t>
      </w:r>
      <w:r w:rsidRPr="00A002CB">
        <w:rPr>
          <w:rFonts w:ascii="Times New Roman" w:hAnsi="Times New Roman"/>
          <w:b/>
          <w:sz w:val="20"/>
        </w:rPr>
        <w:t>auspiciadores</w:t>
      </w:r>
    </w:p>
    <w:p w14:paraId="3AF87D9C" w14:textId="0731D051" w:rsidR="005F0A57" w:rsidRPr="00A002CB" w:rsidRDefault="00A002CB" w:rsidP="00A002CB">
      <w:pPr>
        <w:pStyle w:val="Prrafodelista"/>
        <w:numPr>
          <w:ilvl w:val="0"/>
          <w:numId w:val="1"/>
        </w:numPr>
        <w:tabs>
          <w:tab w:val="left" w:pos="1372"/>
          <w:tab w:val="left" w:pos="1373"/>
        </w:tabs>
        <w:spacing w:before="197" w:line="242" w:lineRule="auto"/>
        <w:ind w:right="1253"/>
        <w:rPr>
          <w:rFonts w:ascii="Times New Roman" w:hAnsi="Times New Roman"/>
          <w:b/>
          <w:sz w:val="20"/>
        </w:rPr>
      </w:pPr>
      <w:proofErr w:type="gramStart"/>
      <w:r w:rsidRPr="00A002CB">
        <w:rPr>
          <w:rFonts w:ascii="Times New Roman" w:hAnsi="Times New Roman"/>
          <w:b/>
          <w:sz w:val="20"/>
        </w:rPr>
        <w:t>Subc</w:t>
      </w:r>
      <w:r w:rsidR="00213771" w:rsidRPr="00A002CB">
        <w:rPr>
          <w:rFonts w:ascii="Times New Roman" w:hAnsi="Times New Roman"/>
          <w:b/>
          <w:sz w:val="20"/>
        </w:rPr>
        <w:t>ampeón :</w:t>
      </w:r>
      <w:proofErr w:type="gramEnd"/>
      <w:r w:rsidR="00213771" w:rsidRPr="00A002C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$100.000,</w:t>
      </w:r>
      <w:r w:rsidR="00213771" w:rsidRPr="00A002CB">
        <w:rPr>
          <w:rFonts w:ascii="Times New Roman" w:hAnsi="Times New Roman"/>
          <w:b/>
          <w:sz w:val="20"/>
        </w:rPr>
        <w:t xml:space="preserve"> medallas y premios de nuestros auspiciadores.</w:t>
      </w:r>
    </w:p>
    <w:p w14:paraId="41980549" w14:textId="77777777" w:rsidR="00873D8B" w:rsidRPr="00873D8B" w:rsidRDefault="00873D8B" w:rsidP="00873D8B">
      <w:pPr>
        <w:tabs>
          <w:tab w:val="left" w:pos="1372"/>
          <w:tab w:val="left" w:pos="1373"/>
        </w:tabs>
        <w:ind w:left="960"/>
      </w:pPr>
    </w:p>
    <w:p w14:paraId="1E6B215F" w14:textId="77777777" w:rsidR="00B82CB6" w:rsidRDefault="00B82CB6">
      <w:pPr>
        <w:pStyle w:val="Textoindependiente"/>
        <w:spacing w:before="10"/>
        <w:rPr>
          <w:sz w:val="21"/>
        </w:rPr>
      </w:pPr>
    </w:p>
    <w:p w14:paraId="3BB81EF8" w14:textId="77777777" w:rsidR="005F0A57" w:rsidRDefault="00213771">
      <w:pPr>
        <w:pStyle w:val="Ttulo1"/>
      </w:pPr>
      <w:r>
        <w:t>VALORES</w:t>
      </w:r>
    </w:p>
    <w:p w14:paraId="2188F3E7" w14:textId="77777777" w:rsidR="005F0A57" w:rsidRDefault="005F0A57">
      <w:pPr>
        <w:pStyle w:val="Textoindependiente"/>
        <w:rPr>
          <w:b/>
          <w:sz w:val="22"/>
        </w:rPr>
      </w:pPr>
    </w:p>
    <w:p w14:paraId="1E01964C" w14:textId="79766725" w:rsidR="005F0A57" w:rsidRDefault="00213771">
      <w:pPr>
        <w:spacing w:before="1" w:line="252" w:lineRule="exact"/>
        <w:ind w:left="100"/>
        <w:rPr>
          <w:b/>
        </w:rPr>
      </w:pPr>
      <w:r>
        <w:rPr>
          <w:b/>
        </w:rPr>
        <w:t>Precio</w:t>
      </w:r>
      <w:r>
        <w:rPr>
          <w:b/>
          <w:spacing w:val="-1"/>
        </w:rPr>
        <w:t xml:space="preserve"> </w:t>
      </w:r>
      <w:r>
        <w:rPr>
          <w:b/>
        </w:rPr>
        <w:t>Liga:</w:t>
      </w:r>
      <w:r>
        <w:rPr>
          <w:b/>
          <w:spacing w:val="-1"/>
        </w:rPr>
        <w:t xml:space="preserve"> </w:t>
      </w:r>
      <w:r w:rsidR="000744AC">
        <w:rPr>
          <w:b/>
        </w:rPr>
        <w:t>$</w:t>
      </w:r>
      <w:r w:rsidR="00F04962">
        <w:rPr>
          <w:b/>
        </w:rPr>
        <w:t>250.000.-</w:t>
      </w:r>
    </w:p>
    <w:p w14:paraId="6BAF63B8" w14:textId="77777777" w:rsidR="003C458B" w:rsidRDefault="003C458B" w:rsidP="003C458B">
      <w:pPr>
        <w:spacing w:line="252" w:lineRule="exact"/>
        <w:ind w:left="100"/>
        <w:rPr>
          <w:i/>
        </w:rPr>
      </w:pPr>
      <w:r>
        <w:rPr>
          <w:i/>
        </w:rPr>
        <w:t>Precio</w:t>
      </w:r>
      <w:r>
        <w:rPr>
          <w:i/>
          <w:spacing w:val="-1"/>
        </w:rPr>
        <w:t xml:space="preserve"> </w:t>
      </w:r>
      <w:r>
        <w:rPr>
          <w:i/>
        </w:rPr>
        <w:t>único para reservar y jugar el campeonato.</w:t>
      </w:r>
    </w:p>
    <w:p w14:paraId="52A52E29" w14:textId="77777777" w:rsidR="00666BF5" w:rsidRDefault="00666BF5">
      <w:pPr>
        <w:pStyle w:val="Textoindependiente"/>
        <w:rPr>
          <w:i/>
          <w:sz w:val="22"/>
        </w:rPr>
      </w:pPr>
    </w:p>
    <w:p w14:paraId="2F35AAD1" w14:textId="3D37EDEA" w:rsidR="000744AC" w:rsidRDefault="000744AC" w:rsidP="000744AC">
      <w:pPr>
        <w:spacing w:before="1"/>
        <w:ind w:left="100"/>
        <w:rPr>
          <w:i/>
        </w:rPr>
      </w:pPr>
      <w:r>
        <w:rPr>
          <w:i/>
        </w:rPr>
        <w:t>*El equipo que</w:t>
      </w:r>
      <w:r w:rsidR="00F04962">
        <w:rPr>
          <w:i/>
        </w:rPr>
        <w:t xml:space="preserve"> esté pre - inscrito</w:t>
      </w:r>
      <w:r>
        <w:rPr>
          <w:i/>
        </w:rPr>
        <w:t xml:space="preserve"> </w:t>
      </w:r>
      <w:r w:rsidR="00F04962">
        <w:rPr>
          <w:i/>
        </w:rPr>
        <w:t xml:space="preserve">y </w:t>
      </w:r>
      <w:r>
        <w:rPr>
          <w:i/>
        </w:rPr>
        <w:t>no realiza el pago en las fechas comprometidas se verá expuesto a la resta de puntos</w:t>
      </w:r>
      <w:r w:rsidR="00F04962">
        <w:rPr>
          <w:i/>
        </w:rPr>
        <w:t xml:space="preserve"> o a la no autorización para jugar sus partidos</w:t>
      </w:r>
      <w:r>
        <w:rPr>
          <w:i/>
        </w:rPr>
        <w:t xml:space="preserve">* </w:t>
      </w:r>
    </w:p>
    <w:p w14:paraId="25E8CD76" w14:textId="77777777" w:rsidR="00666BF5" w:rsidRDefault="00666BF5">
      <w:pPr>
        <w:pStyle w:val="Textoindependiente"/>
        <w:rPr>
          <w:i/>
          <w:sz w:val="22"/>
        </w:rPr>
      </w:pPr>
    </w:p>
    <w:p w14:paraId="6F1EF74A" w14:textId="77777777" w:rsidR="00666BF5" w:rsidRDefault="00666BF5">
      <w:pPr>
        <w:pStyle w:val="Textoindependiente"/>
        <w:rPr>
          <w:i/>
          <w:sz w:val="22"/>
        </w:rPr>
      </w:pPr>
    </w:p>
    <w:p w14:paraId="3194B19B" w14:textId="77777777" w:rsidR="005F0A57" w:rsidRDefault="00213771">
      <w:pPr>
        <w:pStyle w:val="Ttulo1"/>
        <w:spacing w:before="0"/>
      </w:pPr>
      <w:r>
        <w:t>SOBRE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PÚBLICO</w:t>
      </w:r>
    </w:p>
    <w:p w14:paraId="306E58C2" w14:textId="77777777" w:rsidR="005F0A57" w:rsidRDefault="005F0A57">
      <w:pPr>
        <w:pStyle w:val="Textoindependiente"/>
        <w:spacing w:before="1"/>
        <w:rPr>
          <w:b/>
          <w:sz w:val="22"/>
        </w:rPr>
      </w:pPr>
    </w:p>
    <w:p w14:paraId="6F719B22" w14:textId="77777777" w:rsidR="000744AC" w:rsidRDefault="000744AC" w:rsidP="000744AC">
      <w:pPr>
        <w:ind w:left="100" w:right="117"/>
        <w:jc w:val="both"/>
      </w:pPr>
      <w:r>
        <w:t>Esto quedara predeterminado según las condiciones sanitarias en la que nos encontremos y la capacidad del aforo que este permitido en el recinto.</w:t>
      </w:r>
    </w:p>
    <w:p w14:paraId="623549D3" w14:textId="77777777" w:rsidR="000744AC" w:rsidRDefault="000744AC">
      <w:pPr>
        <w:pStyle w:val="Textoindependiente"/>
        <w:spacing w:before="1"/>
        <w:rPr>
          <w:b/>
          <w:sz w:val="22"/>
        </w:rPr>
      </w:pPr>
    </w:p>
    <w:p w14:paraId="3FF66AB7" w14:textId="77777777" w:rsidR="000744AC" w:rsidRDefault="000744AC">
      <w:pPr>
        <w:pStyle w:val="Textoindependiente"/>
        <w:spacing w:before="1"/>
        <w:rPr>
          <w:b/>
          <w:sz w:val="22"/>
        </w:rPr>
      </w:pPr>
    </w:p>
    <w:p w14:paraId="144FCEF7" w14:textId="77777777" w:rsidR="005F0A57" w:rsidRDefault="00213771">
      <w:pPr>
        <w:pStyle w:val="Ttulo2"/>
      </w:pP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comportamiento:</w:t>
      </w:r>
    </w:p>
    <w:p w14:paraId="54C38DF4" w14:textId="77777777" w:rsidR="005F0A57" w:rsidRDefault="005F0A57">
      <w:pPr>
        <w:pStyle w:val="Textoindependiente"/>
        <w:spacing w:before="9"/>
        <w:rPr>
          <w:b/>
          <w:i/>
        </w:rPr>
      </w:pPr>
    </w:p>
    <w:p w14:paraId="6D29BAA1" w14:textId="3F2CCF6A" w:rsidR="005F0A57" w:rsidRDefault="00213771">
      <w:pPr>
        <w:ind w:left="100" w:right="119"/>
        <w:jc w:val="both"/>
      </w:pPr>
      <w:r>
        <w:t>El</w:t>
      </w:r>
      <w:r>
        <w:rPr>
          <w:spacing w:val="-10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permanecer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borde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cancha</w:t>
      </w:r>
      <w:r>
        <w:rPr>
          <w:spacing w:val="-9"/>
        </w:rPr>
        <w:t xml:space="preserve"> </w:t>
      </w:r>
      <w:r>
        <w:t>siempre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mantenga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debido</w:t>
      </w:r>
      <w:r>
        <w:rPr>
          <w:spacing w:val="-12"/>
        </w:rPr>
        <w:t xml:space="preserve"> </w:t>
      </w:r>
      <w:r>
        <w:t>comportamiento.</w:t>
      </w:r>
      <w:r>
        <w:rPr>
          <w:spacing w:val="-53"/>
        </w:rPr>
        <w:t xml:space="preserve"> </w:t>
      </w:r>
      <w:r w:rsidR="000744AC">
        <w:rPr>
          <w:spacing w:val="-53"/>
        </w:rPr>
        <w:t xml:space="preserve"> </w:t>
      </w:r>
      <w:r w:rsidR="000744AC" w:rsidRPr="000744AC">
        <w:t xml:space="preserve">No pueden </w:t>
      </w:r>
      <w:r w:rsidR="000744AC">
        <w:t>b</w:t>
      </w:r>
      <w:r>
        <w:t>eber</w:t>
      </w:r>
      <w:r w:rsidRPr="000744AC">
        <w:t xml:space="preserve"> </w:t>
      </w:r>
      <w:r>
        <w:t>alcohol,</w:t>
      </w:r>
      <w:r>
        <w:rPr>
          <w:spacing w:val="-13"/>
        </w:rPr>
        <w:t xml:space="preserve"> </w:t>
      </w:r>
      <w:r>
        <w:t>fumar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insultar</w:t>
      </w:r>
      <w:r w:rsidR="000744AC">
        <w:t>, estas</w:t>
      </w:r>
      <w:r>
        <w:rPr>
          <w:spacing w:val="-10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causales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expulsión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público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integrantes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banca.</w:t>
      </w:r>
      <w:r>
        <w:rPr>
          <w:spacing w:val="-5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incumplir esta norma</w:t>
      </w:r>
      <w:r>
        <w:rPr>
          <w:spacing w:val="-1"/>
        </w:rPr>
        <w:t xml:space="preserve"> </w:t>
      </w:r>
      <w:r>
        <w:t>se especifican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Bases Generales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Liga</w:t>
      </w:r>
      <w:r>
        <w:rPr>
          <w:spacing w:val="-1"/>
        </w:rPr>
        <w:t xml:space="preserve"> </w:t>
      </w:r>
      <w:r>
        <w:t>Superior.</w:t>
      </w:r>
    </w:p>
    <w:p w14:paraId="4C897E1A" w14:textId="77777777" w:rsidR="00583C12" w:rsidRDefault="00583C12">
      <w:pPr>
        <w:ind w:left="100" w:right="119"/>
        <w:jc w:val="both"/>
      </w:pPr>
    </w:p>
    <w:p w14:paraId="0E070EA3" w14:textId="77777777" w:rsidR="00583C12" w:rsidRDefault="00583C12" w:rsidP="00583C12">
      <w:pPr>
        <w:spacing w:before="1"/>
        <w:ind w:left="100" w:right="114"/>
        <w:jc w:val="both"/>
      </w:pPr>
      <w:r>
        <w:t>Queda estrictamente prohibido el uso de:</w:t>
      </w:r>
    </w:p>
    <w:p w14:paraId="3FC94AC6" w14:textId="77777777" w:rsidR="00583C12" w:rsidRDefault="00583C12" w:rsidP="00583C12">
      <w:pPr>
        <w:spacing w:before="1"/>
        <w:ind w:left="100" w:right="114"/>
        <w:jc w:val="both"/>
      </w:pPr>
      <w:r>
        <w:t>- Fuegos de Artificio.</w:t>
      </w:r>
    </w:p>
    <w:p w14:paraId="28465351" w14:textId="77777777" w:rsidR="00583C12" w:rsidRDefault="00583C12" w:rsidP="00583C12">
      <w:pPr>
        <w:spacing w:before="1"/>
        <w:ind w:left="100" w:right="114"/>
        <w:jc w:val="both"/>
      </w:pPr>
      <w:r>
        <w:t>- Vuvuzelas.</w:t>
      </w:r>
    </w:p>
    <w:p w14:paraId="2CF7058C" w14:textId="77777777" w:rsidR="00583C12" w:rsidRDefault="00583C12" w:rsidP="00583C12">
      <w:pPr>
        <w:spacing w:before="1"/>
        <w:ind w:left="100" w:right="114"/>
        <w:jc w:val="both"/>
      </w:pPr>
      <w:r>
        <w:t>- Bombos.</w:t>
      </w:r>
    </w:p>
    <w:p w14:paraId="1B9C8B67" w14:textId="77777777" w:rsidR="00583C12" w:rsidRDefault="00583C12" w:rsidP="00583C12">
      <w:pPr>
        <w:spacing w:before="1"/>
        <w:ind w:left="100" w:right="114"/>
        <w:jc w:val="both"/>
      </w:pPr>
      <w:r>
        <w:t>- Silbatos</w:t>
      </w:r>
    </w:p>
    <w:p w14:paraId="5F9CA317" w14:textId="77777777" w:rsidR="00583C12" w:rsidRDefault="00583C12" w:rsidP="00583C12">
      <w:pPr>
        <w:spacing w:before="1"/>
        <w:ind w:left="100" w:right="114"/>
        <w:jc w:val="both"/>
      </w:pPr>
    </w:p>
    <w:p w14:paraId="2BCCD9E7" w14:textId="77777777" w:rsidR="00A002CB" w:rsidRDefault="00A002CB" w:rsidP="00583C12">
      <w:pPr>
        <w:spacing w:before="1"/>
        <w:ind w:right="114"/>
        <w:jc w:val="both"/>
      </w:pPr>
    </w:p>
    <w:p w14:paraId="0B26A24B" w14:textId="77777777" w:rsidR="00A002CB" w:rsidRDefault="00A002CB" w:rsidP="00583C12">
      <w:pPr>
        <w:spacing w:before="1"/>
        <w:ind w:right="114"/>
        <w:jc w:val="both"/>
      </w:pPr>
    </w:p>
    <w:p w14:paraId="276F559A" w14:textId="77777777" w:rsidR="00A002CB" w:rsidRDefault="00A002CB" w:rsidP="00583C12">
      <w:pPr>
        <w:spacing w:before="1"/>
        <w:ind w:right="114"/>
        <w:jc w:val="both"/>
      </w:pPr>
    </w:p>
    <w:p w14:paraId="17299DCC" w14:textId="642CD835" w:rsidR="00583C12" w:rsidRDefault="00583C12" w:rsidP="00583C12">
      <w:pPr>
        <w:spacing w:before="1"/>
        <w:ind w:right="114"/>
        <w:jc w:val="both"/>
      </w:pPr>
      <w:r>
        <w:t>El equipo que no cumpla con lo antes mencionado tendrá las siguientes sanciones:</w:t>
      </w:r>
    </w:p>
    <w:p w14:paraId="329758ED" w14:textId="77777777" w:rsidR="00583C12" w:rsidRDefault="00583C12" w:rsidP="00583C12">
      <w:pPr>
        <w:spacing w:before="1"/>
        <w:ind w:left="100" w:right="114"/>
        <w:jc w:val="both"/>
      </w:pPr>
    </w:p>
    <w:p w14:paraId="733B5050" w14:textId="77777777" w:rsidR="00583C12" w:rsidRDefault="00583C12" w:rsidP="00583C12">
      <w:pPr>
        <w:pStyle w:val="Prrafodelista"/>
        <w:numPr>
          <w:ilvl w:val="0"/>
          <w:numId w:val="5"/>
        </w:numPr>
        <w:spacing w:before="1"/>
        <w:ind w:right="114"/>
        <w:jc w:val="both"/>
      </w:pPr>
      <w:r>
        <w:t>Pérdida de puntos (si es en el transcurso del campeonato)</w:t>
      </w:r>
    </w:p>
    <w:p w14:paraId="4585138F" w14:textId="77777777" w:rsidR="00583C12" w:rsidRDefault="00583C12" w:rsidP="00583C12">
      <w:pPr>
        <w:pStyle w:val="Prrafodelista"/>
        <w:numPr>
          <w:ilvl w:val="0"/>
          <w:numId w:val="5"/>
        </w:numPr>
        <w:spacing w:before="1"/>
        <w:ind w:right="114"/>
        <w:jc w:val="both"/>
      </w:pPr>
      <w:r>
        <w:t>El equipo implicado es el que deberá correr con los gastos en caso de que las autoridades apliquen partes en donde se vean involucrado los implementos antes mencionados.</w:t>
      </w:r>
    </w:p>
    <w:p w14:paraId="1D4C3097" w14:textId="77777777" w:rsidR="00583C12" w:rsidRDefault="00583C12" w:rsidP="00583C12">
      <w:pPr>
        <w:pStyle w:val="Prrafodelista"/>
        <w:numPr>
          <w:ilvl w:val="0"/>
          <w:numId w:val="5"/>
        </w:numPr>
        <w:spacing w:before="1"/>
        <w:ind w:right="114"/>
        <w:jc w:val="both"/>
      </w:pPr>
      <w:r>
        <w:t>Descuento monetario del premio en plata (si es acreedor de este)</w:t>
      </w:r>
    </w:p>
    <w:p w14:paraId="51B794F2" w14:textId="77777777" w:rsidR="00583C12" w:rsidRDefault="00583C12">
      <w:pPr>
        <w:ind w:left="100" w:right="119"/>
        <w:jc w:val="both"/>
      </w:pPr>
    </w:p>
    <w:p w14:paraId="74E9AF64" w14:textId="77777777" w:rsidR="005F0A57" w:rsidRDefault="005F0A57">
      <w:pPr>
        <w:pStyle w:val="Textoindependiente"/>
        <w:spacing w:before="1"/>
        <w:rPr>
          <w:sz w:val="22"/>
        </w:rPr>
      </w:pPr>
    </w:p>
    <w:p w14:paraId="43FA87BD" w14:textId="77777777" w:rsidR="005F0A57" w:rsidRDefault="00213771">
      <w:pPr>
        <w:pStyle w:val="Ttulo2"/>
        <w:jc w:val="both"/>
      </w:pP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ubicación</w:t>
      </w:r>
      <w:r>
        <w:rPr>
          <w:spacing w:val="-1"/>
        </w:rPr>
        <w:t xml:space="preserve"> </w:t>
      </w:r>
      <w:r>
        <w:t>del público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banca:</w:t>
      </w:r>
    </w:p>
    <w:p w14:paraId="7D363399" w14:textId="77777777" w:rsidR="005F0A57" w:rsidRDefault="005F0A57">
      <w:pPr>
        <w:pStyle w:val="Textoindependiente"/>
        <w:spacing w:before="9"/>
        <w:rPr>
          <w:b/>
          <w:i/>
        </w:rPr>
      </w:pPr>
    </w:p>
    <w:p w14:paraId="3C365B62" w14:textId="1201C068" w:rsidR="00873D8B" w:rsidRDefault="00213771" w:rsidP="00666BF5">
      <w:pPr>
        <w:ind w:left="100" w:right="114"/>
        <w:jc w:val="both"/>
      </w:pPr>
      <w:r>
        <w:t>El público podrá permanecer al borde de la cancha y junto al banco de suplentes, siempre que</w:t>
      </w:r>
      <w:r>
        <w:rPr>
          <w:spacing w:val="1"/>
        </w:rPr>
        <w:t xml:space="preserve"> </w:t>
      </w:r>
      <w:r>
        <w:t>mantenga un comportamiento acorde a la actividad deportiva. No podrá ubicarse detrás de los arcos</w:t>
      </w:r>
      <w:r>
        <w:rPr>
          <w:spacing w:val="-5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frente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bancas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suplente.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sanciones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incumplir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especifican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Bases</w:t>
      </w:r>
      <w:r>
        <w:rPr>
          <w:spacing w:val="-53"/>
        </w:rPr>
        <w:t xml:space="preserve"> </w:t>
      </w:r>
      <w:r>
        <w:t>Generales</w:t>
      </w:r>
      <w:r>
        <w:rPr>
          <w:spacing w:val="-1"/>
        </w:rPr>
        <w:t xml:space="preserve"> </w:t>
      </w:r>
      <w:r>
        <w:t>de Liga Superior.</w:t>
      </w:r>
    </w:p>
    <w:p w14:paraId="2E921E36" w14:textId="77777777" w:rsidR="005F0A57" w:rsidRDefault="005F0A57">
      <w:pPr>
        <w:pStyle w:val="Textoindependiente"/>
        <w:rPr>
          <w:sz w:val="22"/>
        </w:rPr>
      </w:pPr>
    </w:p>
    <w:p w14:paraId="0E5E0FD3" w14:textId="77777777" w:rsidR="00873D8B" w:rsidRDefault="00873D8B" w:rsidP="00873D8B">
      <w:pPr>
        <w:pStyle w:val="Textoindependiente"/>
        <w:rPr>
          <w:sz w:val="22"/>
        </w:rPr>
      </w:pPr>
    </w:p>
    <w:p w14:paraId="4991C607" w14:textId="77777777" w:rsidR="00873D8B" w:rsidRDefault="00873D8B" w:rsidP="00873D8B">
      <w:pPr>
        <w:pStyle w:val="Ttulo1"/>
      </w:pPr>
      <w:r>
        <w:t>SOBRE EL PASE DE MOVILIDAD</w:t>
      </w:r>
    </w:p>
    <w:p w14:paraId="7866D31B" w14:textId="77777777" w:rsidR="00873D8B" w:rsidRDefault="00873D8B" w:rsidP="00873D8B">
      <w:pPr>
        <w:pStyle w:val="Textoindependiente"/>
        <w:rPr>
          <w:sz w:val="22"/>
        </w:rPr>
      </w:pPr>
    </w:p>
    <w:p w14:paraId="7E0E4997" w14:textId="7B897D28" w:rsidR="00583C12" w:rsidRDefault="005317EE" w:rsidP="00F04962">
      <w:pPr>
        <w:pStyle w:val="Textoindependiente"/>
        <w:rPr>
          <w:sz w:val="22"/>
        </w:rPr>
      </w:pPr>
      <w:r>
        <w:rPr>
          <w:sz w:val="22"/>
        </w:rPr>
        <w:t>S</w:t>
      </w:r>
      <w:r w:rsidR="00873D8B">
        <w:rPr>
          <w:sz w:val="22"/>
        </w:rPr>
        <w:t>erá exigido el pase de movilidad, el que no cuente con el pase de movilidad no podrá ingresar al recinto ni jugar.</w:t>
      </w:r>
    </w:p>
    <w:p w14:paraId="649362B6" w14:textId="77777777" w:rsidR="00F04962" w:rsidRPr="00F04962" w:rsidRDefault="00F04962" w:rsidP="00F04962">
      <w:pPr>
        <w:pStyle w:val="Textoindependiente"/>
        <w:rPr>
          <w:sz w:val="22"/>
        </w:rPr>
      </w:pPr>
    </w:p>
    <w:p w14:paraId="052A1C65" w14:textId="77777777" w:rsidR="00583C12" w:rsidRDefault="00583C12" w:rsidP="00583C12">
      <w:pPr>
        <w:pStyle w:val="Textoindependiente"/>
      </w:pPr>
    </w:p>
    <w:p w14:paraId="3B900FF4" w14:textId="77777777" w:rsidR="00583C12" w:rsidRDefault="00583C12" w:rsidP="00583C12">
      <w:pPr>
        <w:pStyle w:val="Ttulo1"/>
      </w:pPr>
      <w:r>
        <w:t>CASOS COVID</w:t>
      </w:r>
    </w:p>
    <w:p w14:paraId="20C0E580" w14:textId="77777777" w:rsidR="00583C12" w:rsidRDefault="00583C12" w:rsidP="00583C12">
      <w:pPr>
        <w:pStyle w:val="Ttulo1"/>
      </w:pPr>
    </w:p>
    <w:p w14:paraId="6B6E3CF2" w14:textId="27ECE625" w:rsidR="005F0A57" w:rsidRPr="00A002CB" w:rsidRDefault="00A002CB" w:rsidP="00A002CB">
      <w:pPr>
        <w:pStyle w:val="Ttulo1"/>
        <w:ind w:left="0"/>
        <w:rPr>
          <w:b w:val="0"/>
          <w:bCs w:val="0"/>
          <w:szCs w:val="20"/>
        </w:rPr>
      </w:pPr>
      <w:r w:rsidRPr="00A002CB">
        <w:rPr>
          <w:b w:val="0"/>
          <w:bCs w:val="0"/>
          <w:szCs w:val="20"/>
        </w:rPr>
        <w:t xml:space="preserve">Si existiesen casos </w:t>
      </w:r>
      <w:r>
        <w:rPr>
          <w:b w:val="0"/>
          <w:bCs w:val="0"/>
          <w:szCs w:val="20"/>
        </w:rPr>
        <w:t>COVID</w:t>
      </w:r>
      <w:r w:rsidRPr="00A002CB">
        <w:rPr>
          <w:b w:val="0"/>
          <w:bCs w:val="0"/>
          <w:szCs w:val="20"/>
        </w:rPr>
        <w:t xml:space="preserve"> los partidos no se p</w:t>
      </w:r>
      <w:r>
        <w:rPr>
          <w:b w:val="0"/>
          <w:bCs w:val="0"/>
          <w:szCs w:val="20"/>
        </w:rPr>
        <w:t>odrán</w:t>
      </w:r>
      <w:r w:rsidRPr="00A002CB">
        <w:rPr>
          <w:b w:val="0"/>
          <w:bCs w:val="0"/>
          <w:szCs w:val="20"/>
        </w:rPr>
        <w:t xml:space="preserve"> suspender (</w:t>
      </w:r>
      <w:r>
        <w:rPr>
          <w:b w:val="0"/>
          <w:bCs w:val="0"/>
          <w:szCs w:val="20"/>
        </w:rPr>
        <w:t>y</w:t>
      </w:r>
      <w:r w:rsidRPr="00A002CB">
        <w:rPr>
          <w:b w:val="0"/>
          <w:bCs w:val="0"/>
          <w:szCs w:val="20"/>
        </w:rPr>
        <w:t>a que, se juega lunes</w:t>
      </w:r>
      <w:r w:rsidR="00EC1367">
        <w:rPr>
          <w:b w:val="0"/>
          <w:bCs w:val="0"/>
          <w:szCs w:val="20"/>
        </w:rPr>
        <w:t xml:space="preserve"> -</w:t>
      </w:r>
      <w:r w:rsidRPr="00A002CB">
        <w:rPr>
          <w:b w:val="0"/>
          <w:bCs w:val="0"/>
          <w:szCs w:val="20"/>
        </w:rPr>
        <w:t xml:space="preserve"> miércoles </w:t>
      </w:r>
      <w:r>
        <w:rPr>
          <w:b w:val="0"/>
          <w:bCs w:val="0"/>
          <w:szCs w:val="20"/>
        </w:rPr>
        <w:t>y no existe margen de tiempo para reprogramar los partidos en otra fecha</w:t>
      </w:r>
      <w:r w:rsidRPr="00A002CB">
        <w:rPr>
          <w:b w:val="0"/>
          <w:bCs w:val="0"/>
          <w:szCs w:val="20"/>
        </w:rPr>
        <w:t xml:space="preserve">) </w:t>
      </w:r>
      <w:r w:rsidR="00EC1367">
        <w:rPr>
          <w:b w:val="0"/>
          <w:bCs w:val="0"/>
          <w:szCs w:val="20"/>
        </w:rPr>
        <w:t xml:space="preserve">por lo tanto, </w:t>
      </w:r>
      <w:r w:rsidRPr="00A002CB">
        <w:rPr>
          <w:b w:val="0"/>
          <w:bCs w:val="0"/>
          <w:szCs w:val="20"/>
        </w:rPr>
        <w:t>el rival gana</w:t>
      </w:r>
      <w:r w:rsidR="00EC1367">
        <w:rPr>
          <w:b w:val="0"/>
          <w:bCs w:val="0"/>
          <w:szCs w:val="20"/>
        </w:rPr>
        <w:t>ría</w:t>
      </w:r>
      <w:r w:rsidRPr="00A002CB">
        <w:rPr>
          <w:b w:val="0"/>
          <w:bCs w:val="0"/>
          <w:szCs w:val="20"/>
        </w:rPr>
        <w:t xml:space="preserve"> automáticamente por 3-0</w:t>
      </w:r>
      <w:r w:rsidR="00EC1367">
        <w:rPr>
          <w:b w:val="0"/>
          <w:bCs w:val="0"/>
          <w:szCs w:val="20"/>
        </w:rPr>
        <w:t xml:space="preserve"> presentándose de todas formas en cancha, con al menos 4 jugadores.</w:t>
      </w:r>
    </w:p>
    <w:sectPr w:rsidR="005F0A57" w:rsidRPr="00A002CB">
      <w:headerReference w:type="default" r:id="rId7"/>
      <w:pgSz w:w="11920" w:h="16850"/>
      <w:pgMar w:top="1660" w:right="1440" w:bottom="280" w:left="1460" w:header="5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628A" w14:textId="77777777" w:rsidR="00685421" w:rsidRDefault="00685421">
      <w:r>
        <w:separator/>
      </w:r>
    </w:p>
  </w:endnote>
  <w:endnote w:type="continuationSeparator" w:id="0">
    <w:p w14:paraId="22E8E718" w14:textId="77777777" w:rsidR="00685421" w:rsidRDefault="0068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057D" w14:textId="77777777" w:rsidR="00685421" w:rsidRDefault="00685421">
      <w:r>
        <w:separator/>
      </w:r>
    </w:p>
  </w:footnote>
  <w:footnote w:type="continuationSeparator" w:id="0">
    <w:p w14:paraId="03619C3A" w14:textId="77777777" w:rsidR="00685421" w:rsidRDefault="0068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5906" w14:textId="6C2E8F78" w:rsidR="005F0A57" w:rsidRDefault="00DA2E99">
    <w:pPr>
      <w:pStyle w:val="Textoindependiente"/>
      <w:spacing w:line="14" w:lineRule="auto"/>
    </w:pPr>
    <w:r>
      <w:rPr>
        <w:noProof/>
        <w:lang w:val="es-CL" w:eastAsia="es-CL"/>
      </w:rPr>
      <w:drawing>
        <wp:anchor distT="0" distB="0" distL="114300" distR="114300" simplePos="0" relativeHeight="487455744" behindDoc="1" locked="0" layoutInCell="1" allowOverlap="1" wp14:anchorId="76B19BBB" wp14:editId="5D241C92">
          <wp:simplePos x="0" y="0"/>
          <wp:positionH relativeFrom="column">
            <wp:posOffset>4051300</wp:posOffset>
          </wp:positionH>
          <wp:positionV relativeFrom="paragraph">
            <wp:posOffset>-156845</wp:posOffset>
          </wp:positionV>
          <wp:extent cx="1828800" cy="86996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03-10 at 14.35.4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6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5EF6"/>
    <w:multiLevelType w:val="hybridMultilevel"/>
    <w:tmpl w:val="8D16EE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513B"/>
    <w:multiLevelType w:val="hybridMultilevel"/>
    <w:tmpl w:val="37B2FC2C"/>
    <w:lvl w:ilvl="0" w:tplc="CD0491B6">
      <w:numFmt w:val="bullet"/>
      <w:lvlText w:val=""/>
      <w:lvlJc w:val="left"/>
      <w:pPr>
        <w:ind w:left="962" w:hanging="411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410F64E">
      <w:numFmt w:val="bullet"/>
      <w:lvlText w:val="•"/>
      <w:lvlJc w:val="left"/>
      <w:pPr>
        <w:ind w:left="1765" w:hanging="411"/>
      </w:pPr>
      <w:rPr>
        <w:rFonts w:hint="default"/>
        <w:lang w:val="es-ES" w:eastAsia="en-US" w:bidi="ar-SA"/>
      </w:rPr>
    </w:lvl>
    <w:lvl w:ilvl="2" w:tplc="8F8C8736">
      <w:numFmt w:val="bullet"/>
      <w:lvlText w:val="•"/>
      <w:lvlJc w:val="left"/>
      <w:pPr>
        <w:ind w:left="2570" w:hanging="411"/>
      </w:pPr>
      <w:rPr>
        <w:rFonts w:hint="default"/>
        <w:lang w:val="es-ES" w:eastAsia="en-US" w:bidi="ar-SA"/>
      </w:rPr>
    </w:lvl>
    <w:lvl w:ilvl="3" w:tplc="A8346B34">
      <w:numFmt w:val="bullet"/>
      <w:lvlText w:val="•"/>
      <w:lvlJc w:val="left"/>
      <w:pPr>
        <w:ind w:left="3375" w:hanging="411"/>
      </w:pPr>
      <w:rPr>
        <w:rFonts w:hint="default"/>
        <w:lang w:val="es-ES" w:eastAsia="en-US" w:bidi="ar-SA"/>
      </w:rPr>
    </w:lvl>
    <w:lvl w:ilvl="4" w:tplc="400C9FA8">
      <w:numFmt w:val="bullet"/>
      <w:lvlText w:val="•"/>
      <w:lvlJc w:val="left"/>
      <w:pPr>
        <w:ind w:left="4180" w:hanging="411"/>
      </w:pPr>
      <w:rPr>
        <w:rFonts w:hint="default"/>
        <w:lang w:val="es-ES" w:eastAsia="en-US" w:bidi="ar-SA"/>
      </w:rPr>
    </w:lvl>
    <w:lvl w:ilvl="5" w:tplc="883E35EE">
      <w:numFmt w:val="bullet"/>
      <w:lvlText w:val="•"/>
      <w:lvlJc w:val="left"/>
      <w:pPr>
        <w:ind w:left="4985" w:hanging="411"/>
      </w:pPr>
      <w:rPr>
        <w:rFonts w:hint="default"/>
        <w:lang w:val="es-ES" w:eastAsia="en-US" w:bidi="ar-SA"/>
      </w:rPr>
    </w:lvl>
    <w:lvl w:ilvl="6" w:tplc="440E4568">
      <w:numFmt w:val="bullet"/>
      <w:lvlText w:val="•"/>
      <w:lvlJc w:val="left"/>
      <w:pPr>
        <w:ind w:left="5790" w:hanging="411"/>
      </w:pPr>
      <w:rPr>
        <w:rFonts w:hint="default"/>
        <w:lang w:val="es-ES" w:eastAsia="en-US" w:bidi="ar-SA"/>
      </w:rPr>
    </w:lvl>
    <w:lvl w:ilvl="7" w:tplc="3B28C698">
      <w:numFmt w:val="bullet"/>
      <w:lvlText w:val="•"/>
      <w:lvlJc w:val="left"/>
      <w:pPr>
        <w:ind w:left="6595" w:hanging="411"/>
      </w:pPr>
      <w:rPr>
        <w:rFonts w:hint="default"/>
        <w:lang w:val="es-ES" w:eastAsia="en-US" w:bidi="ar-SA"/>
      </w:rPr>
    </w:lvl>
    <w:lvl w:ilvl="8" w:tplc="541AD374">
      <w:numFmt w:val="bullet"/>
      <w:lvlText w:val="•"/>
      <w:lvlJc w:val="left"/>
      <w:pPr>
        <w:ind w:left="7400" w:hanging="411"/>
      </w:pPr>
      <w:rPr>
        <w:rFonts w:hint="default"/>
        <w:lang w:val="es-ES" w:eastAsia="en-US" w:bidi="ar-SA"/>
      </w:rPr>
    </w:lvl>
  </w:abstractNum>
  <w:abstractNum w:abstractNumId="2" w15:restartNumberingAfterBreak="0">
    <w:nsid w:val="5DB660B0"/>
    <w:multiLevelType w:val="hybridMultilevel"/>
    <w:tmpl w:val="2E28F968"/>
    <w:lvl w:ilvl="0" w:tplc="3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39A4537"/>
    <w:multiLevelType w:val="hybridMultilevel"/>
    <w:tmpl w:val="184C8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D5275"/>
    <w:multiLevelType w:val="hybridMultilevel"/>
    <w:tmpl w:val="37460A8A"/>
    <w:lvl w:ilvl="0" w:tplc="340A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57"/>
    <w:rsid w:val="000744AC"/>
    <w:rsid w:val="00075495"/>
    <w:rsid w:val="00123C3F"/>
    <w:rsid w:val="001C340E"/>
    <w:rsid w:val="00213771"/>
    <w:rsid w:val="00285D70"/>
    <w:rsid w:val="002A58F1"/>
    <w:rsid w:val="003B6C65"/>
    <w:rsid w:val="003C458B"/>
    <w:rsid w:val="003E6BB4"/>
    <w:rsid w:val="005317EE"/>
    <w:rsid w:val="00546A29"/>
    <w:rsid w:val="0055443A"/>
    <w:rsid w:val="00583C12"/>
    <w:rsid w:val="00594C42"/>
    <w:rsid w:val="00596DDD"/>
    <w:rsid w:val="005F0A57"/>
    <w:rsid w:val="006004A4"/>
    <w:rsid w:val="006501DA"/>
    <w:rsid w:val="00666BF5"/>
    <w:rsid w:val="00670A46"/>
    <w:rsid w:val="00685421"/>
    <w:rsid w:val="00757ED1"/>
    <w:rsid w:val="007C044D"/>
    <w:rsid w:val="00873D8B"/>
    <w:rsid w:val="008A7CE7"/>
    <w:rsid w:val="008B1F84"/>
    <w:rsid w:val="00901347"/>
    <w:rsid w:val="009A31D2"/>
    <w:rsid w:val="00A002CB"/>
    <w:rsid w:val="00A71F71"/>
    <w:rsid w:val="00AF1061"/>
    <w:rsid w:val="00B14099"/>
    <w:rsid w:val="00B419D4"/>
    <w:rsid w:val="00B82CB6"/>
    <w:rsid w:val="00BE19CC"/>
    <w:rsid w:val="00C350A9"/>
    <w:rsid w:val="00C664E7"/>
    <w:rsid w:val="00CA4A19"/>
    <w:rsid w:val="00D3360B"/>
    <w:rsid w:val="00DA2E99"/>
    <w:rsid w:val="00E10E41"/>
    <w:rsid w:val="00E41E9A"/>
    <w:rsid w:val="00E634EF"/>
    <w:rsid w:val="00EA2543"/>
    <w:rsid w:val="00EC0CA9"/>
    <w:rsid w:val="00EC1367"/>
    <w:rsid w:val="00F04962"/>
    <w:rsid w:val="00F16490"/>
    <w:rsid w:val="00F65819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4F05D"/>
  <w15:docId w15:val="{EFD452A3-6C9B-426E-AF95-47720BBF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0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1"/>
    <w:unhideWhenUsed/>
    <w:qFormat/>
    <w:pPr>
      <w:ind w:left="100"/>
      <w:outlineLvl w:val="1"/>
    </w:pPr>
    <w:rPr>
      <w:b/>
      <w:bCs/>
      <w:i/>
      <w:iCs/>
    </w:rPr>
  </w:style>
  <w:style w:type="paragraph" w:styleId="Ttulo3">
    <w:name w:val="heading 3"/>
    <w:basedOn w:val="Normal"/>
    <w:link w:val="Ttulo3Car"/>
    <w:uiPriority w:val="1"/>
    <w:unhideWhenUsed/>
    <w:qFormat/>
    <w:pPr>
      <w:ind w:left="242"/>
      <w:jc w:val="both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3"/>
      <w:ind w:left="441"/>
    </w:pPr>
    <w:rPr>
      <w:rFonts w:ascii="Copperplate Gothic Light" w:eastAsia="Copperplate Gothic Light" w:hAnsi="Copperplate Gothic Light" w:cs="Copperplate Gothic Light"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372" w:hanging="412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A2E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E9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2E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9"/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873D8B"/>
    <w:rPr>
      <w:rFonts w:ascii="Times New Roman" w:eastAsia="Times New Roman" w:hAnsi="Times New Roman" w:cs="Times New Roman"/>
      <w:b/>
      <w:bCs/>
      <w:i/>
      <w:i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3D8B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546A29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E6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Goles de Enero</vt:lpstr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Goles de Enero</dc:title>
  <dc:creator>Familia Gasman</dc:creator>
  <cp:lastModifiedBy>9270</cp:lastModifiedBy>
  <cp:revision>4</cp:revision>
  <cp:lastPrinted>2022-05-16T21:23:00Z</cp:lastPrinted>
  <dcterms:created xsi:type="dcterms:W3CDTF">2022-06-28T21:16:00Z</dcterms:created>
  <dcterms:modified xsi:type="dcterms:W3CDTF">2022-06-30T22:40:00Z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2021-02-23T00:00:00Z</vt:filetime>
  </property>
</Properties>
</file>